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4304"/>
        <w:gridCol w:w="3323"/>
      </w:tblGrid>
      <w:tr w:rsidR="00491ED1" w:rsidRPr="00DF7011" w:rsidTr="007E76B4">
        <w:trPr>
          <w:trHeight w:val="538"/>
        </w:trPr>
        <w:tc>
          <w:tcPr>
            <w:tcW w:w="9607" w:type="dxa"/>
            <w:gridSpan w:val="3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1ED1" w:rsidRPr="00491ED1" w:rsidRDefault="00491ED1" w:rsidP="00850A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1ED1">
              <w:rPr>
                <w:rFonts w:ascii="標楷體" w:eastAsia="標楷體" w:hAnsi="標楷體" w:hint="eastAsia"/>
                <w:sz w:val="28"/>
                <w:szCs w:val="28"/>
              </w:rPr>
              <w:t>主題：地下水含氯有機物之調查與整治</w:t>
            </w:r>
          </w:p>
          <w:p w:rsidR="00491ED1" w:rsidRPr="00491ED1" w:rsidRDefault="00491ED1" w:rsidP="00850A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1ED1">
              <w:rPr>
                <w:rFonts w:ascii="標楷體" w:eastAsia="標楷體" w:hAnsi="標楷體" w:hint="eastAsia"/>
                <w:sz w:val="28"/>
                <w:szCs w:val="28"/>
              </w:rPr>
              <w:t>時間：106年11月14日上午9時</w:t>
            </w:r>
            <w:r w:rsidR="00AC5ED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91ED1">
              <w:rPr>
                <w:rFonts w:ascii="標楷體" w:eastAsia="標楷體" w:hAnsi="標楷體" w:hint="eastAsia"/>
                <w:sz w:val="28"/>
                <w:szCs w:val="28"/>
              </w:rPr>
              <w:t>0分</w:t>
            </w:r>
          </w:p>
          <w:p w:rsidR="00491ED1" w:rsidRPr="00491ED1" w:rsidRDefault="00491ED1" w:rsidP="00850A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1ED1">
              <w:rPr>
                <w:rFonts w:ascii="標楷體" w:eastAsia="標楷體" w:hAnsi="標楷體" w:hint="eastAsia"/>
                <w:sz w:val="28"/>
                <w:szCs w:val="28"/>
              </w:rPr>
              <w:t>地點：公務人力發展中心福華國際文教會館14樓貴賓廳</w:t>
            </w:r>
          </w:p>
        </w:tc>
      </w:tr>
      <w:tr w:rsidR="00491ED1" w:rsidRPr="00DF7011" w:rsidTr="007E76B4">
        <w:tc>
          <w:tcPr>
            <w:tcW w:w="1980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D1" w:rsidRPr="00DF7011" w:rsidRDefault="00491ED1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7011">
              <w:rPr>
                <w:rFonts w:eastAsia="標楷體"/>
                <w:bCs/>
                <w:sz w:val="28"/>
                <w:szCs w:val="28"/>
              </w:rPr>
              <w:t>時間</w:t>
            </w:r>
          </w:p>
        </w:tc>
        <w:tc>
          <w:tcPr>
            <w:tcW w:w="4304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D1" w:rsidRPr="00DF7011" w:rsidRDefault="00491ED1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7011">
              <w:rPr>
                <w:rFonts w:eastAsia="標楷體"/>
                <w:bCs/>
                <w:sz w:val="28"/>
                <w:szCs w:val="28"/>
              </w:rPr>
              <w:t>內容</w:t>
            </w:r>
          </w:p>
        </w:tc>
        <w:tc>
          <w:tcPr>
            <w:tcW w:w="3323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D1" w:rsidRPr="00DF7011" w:rsidRDefault="00491ED1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7011">
              <w:rPr>
                <w:rFonts w:eastAsia="標楷體"/>
                <w:bCs/>
                <w:sz w:val="28"/>
                <w:szCs w:val="28"/>
              </w:rPr>
              <w:t>講者</w:t>
            </w:r>
          </w:p>
        </w:tc>
      </w:tr>
      <w:tr w:rsidR="00491ED1" w:rsidRPr="00DF7011" w:rsidTr="007E76B4">
        <w:trPr>
          <w:trHeight w:val="637"/>
        </w:trPr>
        <w:tc>
          <w:tcPr>
            <w:tcW w:w="1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D1" w:rsidRPr="00DF7011" w:rsidRDefault="00491ED1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09: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>
              <w:rPr>
                <w:rFonts w:eastAsia="標楷體"/>
                <w:bCs/>
                <w:sz w:val="28"/>
                <w:szCs w:val="28"/>
              </w:rPr>
              <w:t>0~09</w:t>
            </w:r>
            <w:r w:rsidRPr="00DF7011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762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D1" w:rsidRPr="00DF7011" w:rsidRDefault="00491ED1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7011">
              <w:rPr>
                <w:rFonts w:eastAsia="標楷體"/>
                <w:sz w:val="28"/>
                <w:szCs w:val="28"/>
              </w:rPr>
              <w:t>報到</w:t>
            </w:r>
          </w:p>
        </w:tc>
      </w:tr>
      <w:tr w:rsidR="00491ED1" w:rsidRPr="00DF7011" w:rsidTr="007E76B4">
        <w:trPr>
          <w:trHeight w:val="672"/>
        </w:trPr>
        <w:tc>
          <w:tcPr>
            <w:tcW w:w="1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D1" w:rsidRPr="00DF7011" w:rsidRDefault="00491ED1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09:</w:t>
            </w:r>
            <w:r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Pr="00DF7011">
              <w:rPr>
                <w:rFonts w:eastAsia="標楷體"/>
                <w:bCs/>
                <w:sz w:val="28"/>
                <w:szCs w:val="28"/>
              </w:rPr>
              <w:t>0~</w:t>
            </w:r>
            <w:r>
              <w:rPr>
                <w:rFonts w:eastAsia="標楷體" w:hint="eastAsia"/>
                <w:bCs/>
                <w:sz w:val="28"/>
                <w:szCs w:val="28"/>
              </w:rPr>
              <w:t>09</w:t>
            </w:r>
            <w:r w:rsidRPr="00DF7011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Pr="00DF7011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4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D1" w:rsidRPr="00DF7011" w:rsidRDefault="00491ED1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7011">
              <w:rPr>
                <w:rFonts w:eastAsia="標楷體"/>
                <w:sz w:val="28"/>
                <w:szCs w:val="28"/>
              </w:rPr>
              <w:t>開幕致詞</w:t>
            </w:r>
          </w:p>
        </w:tc>
        <w:tc>
          <w:tcPr>
            <w:tcW w:w="3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D1" w:rsidRPr="00DF7011" w:rsidRDefault="00491ED1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7011">
              <w:rPr>
                <w:rFonts w:eastAsia="標楷體"/>
                <w:sz w:val="28"/>
                <w:szCs w:val="28"/>
              </w:rPr>
              <w:t>環保署</w:t>
            </w:r>
          </w:p>
        </w:tc>
      </w:tr>
      <w:tr w:rsidR="00491ED1" w:rsidRPr="00DF7011" w:rsidTr="007E76B4">
        <w:trPr>
          <w:trHeight w:val="563"/>
        </w:trPr>
        <w:tc>
          <w:tcPr>
            <w:tcW w:w="1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D1" w:rsidRPr="00DF7011" w:rsidRDefault="00491ED1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09</w:t>
            </w:r>
            <w:r w:rsidRPr="00DF7011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4</w:t>
            </w:r>
            <w:r>
              <w:rPr>
                <w:rFonts w:eastAsia="標楷體"/>
                <w:bCs/>
                <w:sz w:val="28"/>
                <w:szCs w:val="28"/>
              </w:rPr>
              <w:t>0~</w:t>
            </w: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Pr="00DF7011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/>
                <w:bCs/>
                <w:sz w:val="28"/>
                <w:szCs w:val="28"/>
              </w:rPr>
              <w:t>0</w:t>
            </w:r>
            <w:r w:rsidRPr="00DF7011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4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1ED1" w:rsidRPr="00086298" w:rsidRDefault="00491ED1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86298">
              <w:rPr>
                <w:rFonts w:eastAsia="標楷體"/>
                <w:sz w:val="28"/>
                <w:szCs w:val="28"/>
              </w:rPr>
              <w:t>利用</w:t>
            </w:r>
            <w:proofErr w:type="gramStart"/>
            <w:r w:rsidRPr="00086298">
              <w:rPr>
                <w:rFonts w:eastAsia="標楷體"/>
                <w:sz w:val="28"/>
                <w:szCs w:val="28"/>
              </w:rPr>
              <w:t>堆肥液以提高</w:t>
            </w:r>
            <w:proofErr w:type="gramEnd"/>
            <w:r w:rsidRPr="00086298">
              <w:rPr>
                <w:rFonts w:eastAsia="標楷體"/>
                <w:sz w:val="28"/>
                <w:szCs w:val="28"/>
              </w:rPr>
              <w:t>生物溶解</w:t>
            </w:r>
            <w:proofErr w:type="gramStart"/>
            <w:r w:rsidRPr="00086298">
              <w:rPr>
                <w:rFonts w:eastAsia="標楷體"/>
                <w:sz w:val="28"/>
                <w:szCs w:val="28"/>
              </w:rPr>
              <w:t>與降解</w:t>
            </w:r>
            <w:proofErr w:type="gramEnd"/>
            <w:r w:rsidRPr="00086298">
              <w:rPr>
                <w:rFonts w:eastAsia="標楷體"/>
                <w:sz w:val="28"/>
                <w:szCs w:val="28"/>
              </w:rPr>
              <w:t>四氯乙烯之研究</w:t>
            </w:r>
          </w:p>
        </w:tc>
        <w:tc>
          <w:tcPr>
            <w:tcW w:w="3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6D60" w:rsidRDefault="00491ED1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86298">
              <w:rPr>
                <w:rFonts w:eastAsia="標楷體"/>
                <w:sz w:val="28"/>
                <w:szCs w:val="28"/>
              </w:rPr>
              <w:t>明志科技大學</w:t>
            </w:r>
          </w:p>
          <w:p w:rsidR="00A36D60" w:rsidRDefault="00A36D60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6D60">
              <w:rPr>
                <w:rFonts w:eastAsia="標楷體"/>
                <w:sz w:val="28"/>
                <w:szCs w:val="28"/>
              </w:rPr>
              <w:t>環境與安全衛生工程系</w:t>
            </w:r>
          </w:p>
          <w:p w:rsidR="00491ED1" w:rsidRPr="00086298" w:rsidRDefault="00491ED1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86298">
              <w:rPr>
                <w:rFonts w:eastAsia="標楷體"/>
                <w:sz w:val="28"/>
                <w:szCs w:val="28"/>
              </w:rPr>
              <w:t>崔砢</w:t>
            </w:r>
            <w:proofErr w:type="gramEnd"/>
            <w:r w:rsidR="00A36D60" w:rsidRPr="00A36D60">
              <w:rPr>
                <w:rFonts w:eastAsia="標楷體"/>
                <w:sz w:val="28"/>
                <w:szCs w:val="28"/>
              </w:rPr>
              <w:t>副教授</w:t>
            </w:r>
          </w:p>
        </w:tc>
      </w:tr>
      <w:tr w:rsidR="00491ED1" w:rsidRPr="00DF7011" w:rsidTr="007E76B4">
        <w:trPr>
          <w:trHeight w:val="646"/>
        </w:trPr>
        <w:tc>
          <w:tcPr>
            <w:tcW w:w="1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D1" w:rsidRPr="00DF7011" w:rsidRDefault="00491ED1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1</w:t>
            </w:r>
            <w:r w:rsidR="00086298"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DF7011">
              <w:rPr>
                <w:rFonts w:eastAsia="標楷體"/>
                <w:bCs/>
                <w:sz w:val="28"/>
                <w:szCs w:val="28"/>
              </w:rPr>
              <w:t>:</w:t>
            </w:r>
            <w:r w:rsidR="00086298"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DF7011">
              <w:rPr>
                <w:rFonts w:eastAsia="標楷體"/>
                <w:bCs/>
                <w:sz w:val="28"/>
                <w:szCs w:val="28"/>
              </w:rPr>
              <w:t>0~1</w:t>
            </w:r>
            <w:r w:rsidR="00086298"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DF7011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/>
                <w:bCs/>
                <w:sz w:val="28"/>
                <w:szCs w:val="28"/>
              </w:rPr>
              <w:t>2</w:t>
            </w:r>
            <w:r w:rsidRPr="00DF7011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4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1ED1" w:rsidRPr="00797B8B" w:rsidRDefault="000C3AA3" w:rsidP="00850A2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97B8B">
              <w:rPr>
                <w:rFonts w:eastAsia="標楷體"/>
                <w:color w:val="000000" w:themeColor="text1"/>
                <w:sz w:val="28"/>
                <w:szCs w:val="28"/>
              </w:rPr>
              <w:t>地下水中含氯有機</w:t>
            </w:r>
            <w:proofErr w:type="gramStart"/>
            <w:r w:rsidRPr="00797B8B">
              <w:rPr>
                <w:rFonts w:eastAsia="標楷體"/>
                <w:color w:val="000000" w:themeColor="text1"/>
                <w:sz w:val="28"/>
                <w:szCs w:val="28"/>
              </w:rPr>
              <w:t>污染物厭氧</w:t>
            </w:r>
            <w:proofErr w:type="gramEnd"/>
            <w:r w:rsidR="0068009C" w:rsidRPr="00797B8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797B8B">
              <w:rPr>
                <w:rFonts w:eastAsia="標楷體"/>
                <w:color w:val="000000" w:themeColor="text1"/>
                <w:sz w:val="28"/>
                <w:szCs w:val="28"/>
              </w:rPr>
              <w:t>生物整治與環境基因體分析</w:t>
            </w:r>
          </w:p>
        </w:tc>
        <w:tc>
          <w:tcPr>
            <w:tcW w:w="3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6D60" w:rsidRDefault="00491ED1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86298">
              <w:rPr>
                <w:rFonts w:eastAsia="標楷體"/>
                <w:sz w:val="28"/>
                <w:szCs w:val="28"/>
              </w:rPr>
              <w:t>國立中央大學</w:t>
            </w:r>
          </w:p>
          <w:p w:rsidR="00A36D60" w:rsidRPr="00A36D60" w:rsidRDefault="00A36D60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6D60">
              <w:rPr>
                <w:rFonts w:eastAsia="標楷體"/>
                <w:sz w:val="28"/>
                <w:szCs w:val="28"/>
              </w:rPr>
              <w:t>生命科學系</w:t>
            </w:r>
          </w:p>
          <w:p w:rsidR="00491ED1" w:rsidRPr="00086298" w:rsidRDefault="00A36D60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86298">
              <w:rPr>
                <w:rFonts w:eastAsia="標楷體"/>
                <w:sz w:val="28"/>
                <w:szCs w:val="28"/>
              </w:rPr>
              <w:t>陳師慶</w:t>
            </w:r>
            <w:r w:rsidRPr="00A36D60">
              <w:rPr>
                <w:rFonts w:eastAsia="標楷體"/>
                <w:sz w:val="28"/>
                <w:szCs w:val="28"/>
              </w:rPr>
              <w:t>教授</w:t>
            </w:r>
          </w:p>
        </w:tc>
      </w:tr>
      <w:tr w:rsidR="00491ED1" w:rsidRPr="00DF7011" w:rsidTr="007E76B4">
        <w:trPr>
          <w:trHeight w:val="646"/>
        </w:trPr>
        <w:tc>
          <w:tcPr>
            <w:tcW w:w="1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D1" w:rsidRDefault="00086298" w:rsidP="00850A28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F7011"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DF7011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/>
                <w:bCs/>
                <w:sz w:val="28"/>
                <w:szCs w:val="28"/>
              </w:rPr>
              <w:t>2</w:t>
            </w:r>
            <w:r w:rsidRPr="00DF7011">
              <w:rPr>
                <w:rFonts w:eastAsia="標楷體"/>
                <w:bCs/>
                <w:sz w:val="28"/>
                <w:szCs w:val="28"/>
              </w:rPr>
              <w:t>0~1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DF7011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Pr="00DF7011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4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1ED1" w:rsidRPr="00086298" w:rsidRDefault="00491ED1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86298">
              <w:rPr>
                <w:rFonts w:eastAsia="標楷體" w:hint="eastAsia"/>
                <w:sz w:val="28"/>
                <w:szCs w:val="28"/>
              </w:rPr>
              <w:t>結合暗發酵</w:t>
            </w:r>
            <w:proofErr w:type="gramStart"/>
            <w:r w:rsidRPr="00086298">
              <w:rPr>
                <w:rFonts w:eastAsia="標楷體" w:hint="eastAsia"/>
                <w:sz w:val="28"/>
                <w:szCs w:val="28"/>
              </w:rPr>
              <w:t>產氫與厭氧脫鹵程序</w:t>
            </w:r>
            <w:proofErr w:type="gramEnd"/>
            <w:r w:rsidRPr="00086298">
              <w:rPr>
                <w:rFonts w:eastAsia="標楷體" w:hint="eastAsia"/>
                <w:sz w:val="28"/>
                <w:szCs w:val="28"/>
              </w:rPr>
              <w:t>進行</w:t>
            </w:r>
            <w:r w:rsidRPr="00086298">
              <w:rPr>
                <w:rFonts w:eastAsia="標楷體"/>
                <w:sz w:val="28"/>
                <w:szCs w:val="28"/>
              </w:rPr>
              <w:t>1,1-</w:t>
            </w:r>
            <w:r w:rsidRPr="00086298">
              <w:rPr>
                <w:rFonts w:eastAsia="標楷體" w:hint="eastAsia"/>
                <w:sz w:val="28"/>
                <w:szCs w:val="28"/>
              </w:rPr>
              <w:t>二氯乙烯與氯乙烯污染地下水之現地生物整治技術研發</w:t>
            </w:r>
          </w:p>
        </w:tc>
        <w:tc>
          <w:tcPr>
            <w:tcW w:w="3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6D60" w:rsidRDefault="00491ED1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86298">
              <w:rPr>
                <w:rFonts w:eastAsia="標楷體"/>
                <w:sz w:val="28"/>
                <w:szCs w:val="28"/>
              </w:rPr>
              <w:t>國立中興大學</w:t>
            </w:r>
          </w:p>
          <w:p w:rsidR="00A36D60" w:rsidRPr="00A36D60" w:rsidRDefault="00A36D60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6D60">
              <w:rPr>
                <w:rFonts w:eastAsia="標楷體"/>
                <w:sz w:val="28"/>
                <w:szCs w:val="28"/>
              </w:rPr>
              <w:t>環境工程系</w:t>
            </w:r>
          </w:p>
          <w:p w:rsidR="00491ED1" w:rsidRPr="00086298" w:rsidRDefault="00491ED1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86298">
              <w:rPr>
                <w:rFonts w:eastAsia="標楷體" w:hint="eastAsia"/>
                <w:sz w:val="28"/>
                <w:szCs w:val="28"/>
              </w:rPr>
              <w:t>張書奇</w:t>
            </w:r>
            <w:r w:rsidR="00A36D60" w:rsidRPr="00A36D60">
              <w:rPr>
                <w:rFonts w:eastAsia="標楷體"/>
                <w:sz w:val="28"/>
                <w:szCs w:val="28"/>
              </w:rPr>
              <w:t>副教授</w:t>
            </w:r>
          </w:p>
        </w:tc>
      </w:tr>
      <w:tr w:rsidR="00491ED1" w:rsidRPr="00DF7011" w:rsidTr="007E76B4">
        <w:trPr>
          <w:trHeight w:val="646"/>
        </w:trPr>
        <w:tc>
          <w:tcPr>
            <w:tcW w:w="1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D1" w:rsidRDefault="00086298" w:rsidP="00850A28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F7011"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DF7011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Pr="00DF7011">
              <w:rPr>
                <w:rFonts w:eastAsia="標楷體"/>
                <w:bCs/>
                <w:sz w:val="28"/>
                <w:szCs w:val="28"/>
              </w:rPr>
              <w:t>0</w:t>
            </w:r>
            <w:r>
              <w:rPr>
                <w:rFonts w:eastAsia="標楷體"/>
                <w:bCs/>
                <w:sz w:val="28"/>
                <w:szCs w:val="28"/>
              </w:rPr>
              <w:t>~</w:t>
            </w:r>
            <w:r>
              <w:rPr>
                <w:rFonts w:eastAsia="標楷體" w:hint="eastAsia"/>
                <w:bCs/>
                <w:sz w:val="28"/>
                <w:szCs w:val="28"/>
              </w:rPr>
              <w:t>11</w:t>
            </w:r>
            <w:r w:rsidRPr="00DF7011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/>
                <w:bCs/>
                <w:sz w:val="28"/>
                <w:szCs w:val="28"/>
              </w:rPr>
              <w:t>0</w:t>
            </w:r>
            <w:r w:rsidRPr="00DF7011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4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1ED1" w:rsidRPr="00086298" w:rsidRDefault="00086298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86298">
              <w:rPr>
                <w:rFonts w:eastAsia="標楷體"/>
                <w:sz w:val="28"/>
                <w:szCs w:val="28"/>
              </w:rPr>
              <w:t>(106)</w:t>
            </w:r>
            <w:r w:rsidRPr="00086298">
              <w:rPr>
                <w:rFonts w:eastAsia="標楷體"/>
                <w:sz w:val="28"/>
                <w:szCs w:val="28"/>
              </w:rPr>
              <w:t>以高分子聚合物</w:t>
            </w:r>
            <w:r w:rsidRPr="00086298">
              <w:rPr>
                <w:rFonts w:eastAsia="標楷體"/>
                <w:sz w:val="28"/>
                <w:szCs w:val="28"/>
              </w:rPr>
              <w:t>γ-PGA</w:t>
            </w:r>
            <w:proofErr w:type="gramStart"/>
            <w:r w:rsidRPr="00086298">
              <w:rPr>
                <w:rFonts w:eastAsia="標楷體"/>
                <w:sz w:val="28"/>
                <w:szCs w:val="28"/>
              </w:rPr>
              <w:t>處理受含氯</w:t>
            </w:r>
            <w:proofErr w:type="gramEnd"/>
            <w:r w:rsidRPr="00086298">
              <w:rPr>
                <w:rFonts w:eastAsia="標楷體"/>
                <w:sz w:val="28"/>
                <w:szCs w:val="28"/>
              </w:rPr>
              <w:t>有機物污染地下水之現</w:t>
            </w:r>
            <w:proofErr w:type="gramStart"/>
            <w:r w:rsidRPr="00086298">
              <w:rPr>
                <w:rFonts w:eastAsia="標楷體"/>
                <w:sz w:val="28"/>
                <w:szCs w:val="28"/>
              </w:rPr>
              <w:t>地模場</w:t>
            </w:r>
            <w:proofErr w:type="gramEnd"/>
            <w:r w:rsidRPr="00086298">
              <w:rPr>
                <w:rFonts w:eastAsia="標楷體"/>
                <w:sz w:val="28"/>
                <w:szCs w:val="28"/>
              </w:rPr>
              <w:t>試驗</w:t>
            </w:r>
          </w:p>
        </w:tc>
        <w:tc>
          <w:tcPr>
            <w:tcW w:w="3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6D60" w:rsidRDefault="00491ED1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86298">
              <w:rPr>
                <w:rFonts w:eastAsia="標楷體"/>
                <w:sz w:val="28"/>
                <w:szCs w:val="28"/>
              </w:rPr>
              <w:t>國立中山大學</w:t>
            </w:r>
          </w:p>
          <w:p w:rsidR="00A36D60" w:rsidRDefault="00491ED1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86298">
              <w:rPr>
                <w:rFonts w:eastAsia="標楷體"/>
                <w:sz w:val="28"/>
                <w:szCs w:val="28"/>
              </w:rPr>
              <w:t>環境工程研究所</w:t>
            </w:r>
          </w:p>
          <w:p w:rsidR="00491ED1" w:rsidRPr="00086298" w:rsidRDefault="00086298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86298">
              <w:rPr>
                <w:rFonts w:eastAsia="標楷體"/>
                <w:sz w:val="28"/>
                <w:szCs w:val="28"/>
              </w:rPr>
              <w:t>高志明</w:t>
            </w:r>
            <w:r w:rsidR="00A36D60" w:rsidRPr="00A36D60">
              <w:rPr>
                <w:rFonts w:eastAsia="標楷體"/>
                <w:sz w:val="28"/>
                <w:szCs w:val="28"/>
              </w:rPr>
              <w:t>教授</w:t>
            </w:r>
          </w:p>
        </w:tc>
      </w:tr>
      <w:tr w:rsidR="00086298" w:rsidRPr="00DF7011" w:rsidTr="007E76B4">
        <w:trPr>
          <w:trHeight w:val="646"/>
        </w:trPr>
        <w:tc>
          <w:tcPr>
            <w:tcW w:w="1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298" w:rsidRDefault="00086298" w:rsidP="00850A28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Pr="00DF7011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DF7011">
              <w:rPr>
                <w:rFonts w:eastAsia="標楷體"/>
                <w:bCs/>
                <w:sz w:val="28"/>
                <w:szCs w:val="28"/>
              </w:rPr>
              <w:t>0~1</w:t>
            </w:r>
            <w:r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Pr="00DF7011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/>
                <w:bCs/>
                <w:sz w:val="28"/>
                <w:szCs w:val="28"/>
              </w:rPr>
              <w:t>2</w:t>
            </w:r>
            <w:r w:rsidRPr="00DF7011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4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86298" w:rsidRPr="00086298" w:rsidRDefault="00086298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86298">
              <w:rPr>
                <w:rFonts w:eastAsia="標楷體"/>
                <w:sz w:val="28"/>
                <w:szCs w:val="28"/>
              </w:rPr>
              <w:t>現地電解整治受氯乙烯污染地下水</w:t>
            </w:r>
            <w:proofErr w:type="gramStart"/>
            <w:r w:rsidRPr="00086298">
              <w:rPr>
                <w:rFonts w:eastAsia="標楷體"/>
                <w:sz w:val="28"/>
                <w:szCs w:val="28"/>
              </w:rPr>
              <w:t>之模場試驗</w:t>
            </w:r>
            <w:proofErr w:type="gramEnd"/>
          </w:p>
        </w:tc>
        <w:tc>
          <w:tcPr>
            <w:tcW w:w="3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6D60" w:rsidRDefault="00086298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86298">
              <w:rPr>
                <w:rFonts w:eastAsia="標楷體"/>
                <w:sz w:val="28"/>
                <w:szCs w:val="28"/>
              </w:rPr>
              <w:t>崑山科技大學</w:t>
            </w:r>
          </w:p>
          <w:p w:rsidR="00A36D60" w:rsidRPr="00A36D60" w:rsidRDefault="00A36D60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6D60">
              <w:rPr>
                <w:rFonts w:eastAsia="標楷體"/>
                <w:sz w:val="28"/>
                <w:szCs w:val="28"/>
              </w:rPr>
              <w:t>環境工程系</w:t>
            </w:r>
          </w:p>
          <w:p w:rsidR="00086298" w:rsidRPr="00086298" w:rsidRDefault="00086298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86298">
              <w:rPr>
                <w:rFonts w:eastAsia="標楷體"/>
                <w:sz w:val="28"/>
                <w:szCs w:val="28"/>
              </w:rPr>
              <w:t>吳庭年</w:t>
            </w:r>
            <w:r w:rsidR="00A36D60" w:rsidRPr="00A36D60">
              <w:rPr>
                <w:rFonts w:eastAsia="標楷體"/>
                <w:sz w:val="28"/>
                <w:szCs w:val="28"/>
              </w:rPr>
              <w:t>教授</w:t>
            </w:r>
          </w:p>
        </w:tc>
      </w:tr>
      <w:tr w:rsidR="00381529" w:rsidRPr="00DF7011" w:rsidTr="007E76B4">
        <w:trPr>
          <w:trHeight w:val="646"/>
        </w:trPr>
        <w:tc>
          <w:tcPr>
            <w:tcW w:w="1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529" w:rsidRPr="00DF7011" w:rsidRDefault="00381529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7011"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Pr="00DF7011">
              <w:rPr>
                <w:rFonts w:eastAsia="標楷體"/>
                <w:bCs/>
                <w:sz w:val="28"/>
                <w:szCs w:val="28"/>
              </w:rPr>
              <w:t>:</w:t>
            </w:r>
            <w:r w:rsidRPr="00DF7011"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Pr="00DF7011">
              <w:rPr>
                <w:rFonts w:eastAsia="標楷體"/>
                <w:bCs/>
                <w:sz w:val="28"/>
                <w:szCs w:val="28"/>
              </w:rPr>
              <w:t>0~1</w:t>
            </w:r>
            <w:r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Pr="00DF7011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Pr="00DF7011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4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1529" w:rsidRPr="00086298" w:rsidRDefault="00381529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媒合諮詢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展示區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3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1529" w:rsidRDefault="00381529" w:rsidP="00850A28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proofErr w:type="gramStart"/>
            <w:r w:rsidRPr="00086298">
              <w:rPr>
                <w:rFonts w:eastAsia="標楷體"/>
                <w:sz w:val="28"/>
                <w:szCs w:val="28"/>
              </w:rPr>
              <w:t>崔砢</w:t>
            </w:r>
            <w:proofErr w:type="gramEnd"/>
            <w:r w:rsidRPr="00A36D60">
              <w:rPr>
                <w:rFonts w:eastAsia="標楷體"/>
                <w:sz w:val="28"/>
                <w:szCs w:val="28"/>
              </w:rPr>
              <w:t>副教授</w:t>
            </w:r>
          </w:p>
          <w:p w:rsidR="00381529" w:rsidRDefault="00381529" w:rsidP="00850A28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086298">
              <w:rPr>
                <w:rFonts w:eastAsia="標楷體"/>
                <w:sz w:val="28"/>
                <w:szCs w:val="28"/>
              </w:rPr>
              <w:t>陳師慶</w:t>
            </w:r>
            <w:r w:rsidRPr="00A36D60">
              <w:rPr>
                <w:rFonts w:eastAsia="標楷體"/>
                <w:sz w:val="28"/>
                <w:szCs w:val="28"/>
              </w:rPr>
              <w:t>教授</w:t>
            </w:r>
          </w:p>
          <w:p w:rsidR="00381529" w:rsidRDefault="00381529" w:rsidP="00850A28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086298">
              <w:rPr>
                <w:rFonts w:eastAsia="標楷體" w:hint="eastAsia"/>
                <w:sz w:val="28"/>
                <w:szCs w:val="28"/>
              </w:rPr>
              <w:t>張書奇</w:t>
            </w:r>
            <w:r w:rsidRPr="00A36D60">
              <w:rPr>
                <w:rFonts w:eastAsia="標楷體"/>
                <w:sz w:val="28"/>
                <w:szCs w:val="28"/>
              </w:rPr>
              <w:t>副教授</w:t>
            </w:r>
          </w:p>
          <w:p w:rsidR="00381529" w:rsidRDefault="00381529" w:rsidP="00850A28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086298">
              <w:rPr>
                <w:rFonts w:eastAsia="標楷體"/>
                <w:sz w:val="28"/>
                <w:szCs w:val="28"/>
              </w:rPr>
              <w:t>高志明</w:t>
            </w:r>
            <w:r w:rsidRPr="00A36D60">
              <w:rPr>
                <w:rFonts w:eastAsia="標楷體"/>
                <w:sz w:val="28"/>
                <w:szCs w:val="28"/>
              </w:rPr>
              <w:t>教授</w:t>
            </w:r>
          </w:p>
          <w:p w:rsidR="00381529" w:rsidRPr="00086298" w:rsidRDefault="00381529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86298">
              <w:rPr>
                <w:rFonts w:eastAsia="標楷體"/>
                <w:sz w:val="28"/>
                <w:szCs w:val="28"/>
              </w:rPr>
              <w:t>吳庭年</w:t>
            </w:r>
            <w:r w:rsidRPr="00A36D60">
              <w:rPr>
                <w:rFonts w:eastAsia="標楷體"/>
                <w:sz w:val="28"/>
                <w:szCs w:val="28"/>
              </w:rPr>
              <w:t>教授</w:t>
            </w:r>
          </w:p>
        </w:tc>
      </w:tr>
      <w:tr w:rsidR="00381529" w:rsidRPr="00DF7011" w:rsidTr="007E76B4">
        <w:tc>
          <w:tcPr>
            <w:tcW w:w="1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529" w:rsidRPr="00DF7011" w:rsidRDefault="00381529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Pr="00DF7011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Pr="00DF7011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762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529" w:rsidRPr="00DF7011" w:rsidRDefault="00381529" w:rsidP="00850A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結束</w:t>
            </w:r>
          </w:p>
        </w:tc>
      </w:tr>
    </w:tbl>
    <w:p w:rsidR="000A211D" w:rsidRPr="00F93743" w:rsidRDefault="00F93743" w:rsidP="00850A28">
      <w:pPr>
        <w:spacing w:line="340" w:lineRule="exact"/>
        <w:ind w:leftChars="-58" w:left="144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="007E76B4">
        <w:rPr>
          <w:rFonts w:ascii="標楷體" w:eastAsia="標楷體" w:hAnsi="標楷體" w:hint="eastAsia"/>
          <w:sz w:val="28"/>
          <w:szCs w:val="28"/>
        </w:rPr>
        <w:t>本</w:t>
      </w:r>
      <w:r w:rsidR="00494567">
        <w:rPr>
          <w:rFonts w:ascii="標楷體" w:eastAsia="標楷體" w:hAnsi="標楷體" w:hint="eastAsia"/>
          <w:sz w:val="28"/>
          <w:szCs w:val="28"/>
        </w:rPr>
        <w:t>會議</w:t>
      </w:r>
      <w:r w:rsidR="007E76B4">
        <w:rPr>
          <w:rFonts w:ascii="標楷體" w:eastAsia="標楷體" w:hAnsi="標楷體" w:hint="eastAsia"/>
          <w:sz w:val="28"/>
          <w:szCs w:val="28"/>
        </w:rPr>
        <w:t>安排</w:t>
      </w:r>
      <w:r w:rsidRPr="00F93743">
        <w:rPr>
          <w:rFonts w:ascii="標楷體" w:eastAsia="標楷體" w:hAnsi="標楷體" w:hint="eastAsia"/>
          <w:sz w:val="28"/>
          <w:szCs w:val="28"/>
        </w:rPr>
        <w:t>5項研發技術演講，期透過學</w:t>
      </w:r>
      <w:proofErr w:type="gramStart"/>
      <w:r w:rsidRPr="00F93743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7E76B4">
        <w:rPr>
          <w:rFonts w:ascii="標楷體" w:eastAsia="標楷體" w:hAnsi="標楷體" w:hint="eastAsia"/>
          <w:sz w:val="28"/>
          <w:szCs w:val="28"/>
        </w:rPr>
        <w:t>單位之新穎技術研發與應用議題的引導，帶給與會來賓新思維。現場</w:t>
      </w:r>
      <w:r w:rsidRPr="00F93743">
        <w:rPr>
          <w:rFonts w:ascii="標楷體" w:eastAsia="標楷體" w:hAnsi="標楷體" w:hint="eastAsia"/>
          <w:sz w:val="28"/>
          <w:szCs w:val="28"/>
        </w:rPr>
        <w:t>設置</w:t>
      </w:r>
      <w:r w:rsidR="007E76B4">
        <w:rPr>
          <w:rFonts w:ascii="標楷體" w:eastAsia="標楷體" w:hAnsi="標楷體" w:hint="eastAsia"/>
          <w:sz w:val="28"/>
          <w:szCs w:val="28"/>
        </w:rPr>
        <w:t>技術</w:t>
      </w:r>
      <w:r w:rsidRPr="00F93743">
        <w:rPr>
          <w:rFonts w:ascii="標楷體" w:eastAsia="標楷體" w:hAnsi="標楷體" w:hint="eastAsia"/>
          <w:sz w:val="28"/>
          <w:szCs w:val="28"/>
        </w:rPr>
        <w:t>展示專區，展示最新技術設備，同時提供1對1技術諮詢服務，以創造媒合機會。本</w:t>
      </w:r>
      <w:r w:rsidR="00494567">
        <w:rPr>
          <w:rFonts w:ascii="標楷體" w:eastAsia="標楷體" w:hAnsi="標楷體" w:hint="eastAsia"/>
          <w:sz w:val="28"/>
          <w:szCs w:val="28"/>
        </w:rPr>
        <w:t>會議</w:t>
      </w:r>
      <w:proofErr w:type="gramStart"/>
      <w:r w:rsidRPr="00F9374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93743">
        <w:rPr>
          <w:rFonts w:ascii="標楷體" w:eastAsia="標楷體" w:hAnsi="標楷體" w:hint="eastAsia"/>
          <w:sz w:val="28"/>
          <w:szCs w:val="28"/>
        </w:rPr>
        <w:t>事前報名，名額有限，報名網址：https://sgw.epa.gov.tw/public。</w:t>
      </w:r>
    </w:p>
    <w:sectPr w:rsidR="000A211D" w:rsidRPr="00F93743" w:rsidSect="007E76B4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036" w:rsidRDefault="00394036" w:rsidP="00491ED1">
      <w:r>
        <w:separator/>
      </w:r>
    </w:p>
  </w:endnote>
  <w:endnote w:type="continuationSeparator" w:id="0">
    <w:p w:rsidR="00394036" w:rsidRDefault="00394036" w:rsidP="00491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036" w:rsidRDefault="00394036" w:rsidP="00491ED1">
      <w:r>
        <w:separator/>
      </w:r>
    </w:p>
  </w:footnote>
  <w:footnote w:type="continuationSeparator" w:id="0">
    <w:p w:rsidR="00394036" w:rsidRDefault="00394036" w:rsidP="00491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28" w:rsidRPr="00491ED1" w:rsidRDefault="00850A28" w:rsidP="00850A28">
    <w:pPr>
      <w:spacing w:line="500" w:lineRule="exact"/>
      <w:jc w:val="center"/>
      <w:rPr>
        <w:rFonts w:ascii="標楷體" w:eastAsia="標楷體" w:hAnsi="標楷體"/>
        <w:color w:val="000000" w:themeColor="text1"/>
        <w:sz w:val="36"/>
        <w:szCs w:val="36"/>
      </w:rPr>
    </w:pPr>
    <w:r w:rsidRPr="00491ED1">
      <w:rPr>
        <w:rFonts w:ascii="標楷體" w:eastAsia="標楷體" w:hAnsi="標楷體" w:hint="eastAsia"/>
        <w:color w:val="000000" w:themeColor="text1"/>
        <w:sz w:val="36"/>
        <w:szCs w:val="36"/>
      </w:rPr>
      <w:t>土壤及地下水</w:t>
    </w:r>
    <w:r>
      <w:rPr>
        <w:rFonts w:ascii="標楷體" w:eastAsia="標楷體" w:hAnsi="標楷體" w:hint="eastAsia"/>
        <w:color w:val="000000" w:themeColor="text1"/>
        <w:sz w:val="36"/>
        <w:szCs w:val="36"/>
      </w:rPr>
      <w:t>整治</w:t>
    </w:r>
    <w:r w:rsidRPr="00491ED1">
      <w:rPr>
        <w:rFonts w:ascii="標楷體" w:eastAsia="標楷體" w:hAnsi="標楷體" w:hint="eastAsia"/>
        <w:color w:val="000000" w:themeColor="text1"/>
        <w:sz w:val="36"/>
        <w:szCs w:val="36"/>
      </w:rPr>
      <w:t>技術發表暨推廣媒合會議</w:t>
    </w:r>
  </w:p>
  <w:p w:rsidR="00850A28" w:rsidRPr="00491ED1" w:rsidRDefault="00850A28" w:rsidP="00850A28">
    <w:pPr>
      <w:spacing w:line="500" w:lineRule="exact"/>
      <w:jc w:val="center"/>
      <w:rPr>
        <w:rFonts w:ascii="標楷體" w:eastAsia="標楷體" w:hAnsi="標楷體"/>
        <w:color w:val="000000" w:themeColor="text1"/>
        <w:sz w:val="36"/>
        <w:szCs w:val="36"/>
      </w:rPr>
    </w:pPr>
    <w:r w:rsidRPr="00491ED1">
      <w:rPr>
        <w:rFonts w:ascii="標楷體" w:eastAsia="標楷體" w:hAnsi="標楷體" w:hint="eastAsia"/>
        <w:color w:val="000000" w:themeColor="text1"/>
        <w:sz w:val="36"/>
        <w:szCs w:val="36"/>
      </w:rPr>
      <w:t>議程</w:t>
    </w:r>
  </w:p>
  <w:p w:rsidR="00850A28" w:rsidRDefault="00850A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3D3"/>
    <w:rsid w:val="00086298"/>
    <w:rsid w:val="000C3AA3"/>
    <w:rsid w:val="001F63D3"/>
    <w:rsid w:val="00200337"/>
    <w:rsid w:val="0033276D"/>
    <w:rsid w:val="00381529"/>
    <w:rsid w:val="00394036"/>
    <w:rsid w:val="00432033"/>
    <w:rsid w:val="00491ED1"/>
    <w:rsid w:val="00494567"/>
    <w:rsid w:val="005954A7"/>
    <w:rsid w:val="00633273"/>
    <w:rsid w:val="0068009C"/>
    <w:rsid w:val="00797B8B"/>
    <w:rsid w:val="007E76B4"/>
    <w:rsid w:val="00850A28"/>
    <w:rsid w:val="00886E91"/>
    <w:rsid w:val="009511AA"/>
    <w:rsid w:val="009B6820"/>
    <w:rsid w:val="00A36D60"/>
    <w:rsid w:val="00A55860"/>
    <w:rsid w:val="00AC5ED0"/>
    <w:rsid w:val="00AF27CE"/>
    <w:rsid w:val="00BC1AE4"/>
    <w:rsid w:val="00C86E3B"/>
    <w:rsid w:val="00DD2DEF"/>
    <w:rsid w:val="00E31AB0"/>
    <w:rsid w:val="00E56163"/>
    <w:rsid w:val="00EA4372"/>
    <w:rsid w:val="00F9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D3"/>
    <w:rPr>
      <w:rFonts w:ascii="Times New Roman" w:eastAsia="新細明體" w:hAnsi="Times New Roman" w:cs="Times New Roman"/>
      <w:kern w:val="0"/>
      <w:szCs w:val="24"/>
    </w:rPr>
  </w:style>
  <w:style w:type="paragraph" w:styleId="3">
    <w:name w:val="heading 3"/>
    <w:basedOn w:val="a"/>
    <w:link w:val="30"/>
    <w:uiPriority w:val="9"/>
    <w:qFormat/>
    <w:rsid w:val="00A36D60"/>
    <w:pPr>
      <w:spacing w:before="100" w:beforeAutospacing="1" w:after="100" w:afterAutospacing="1"/>
      <w:outlineLvl w:val="2"/>
    </w:pPr>
    <w:rPr>
      <w:rFonts w:ascii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3D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1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1ED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91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91ED1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A36D6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A36D6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0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0A2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wuyt</dc:creator>
  <cp:lastModifiedBy>wuyt</cp:lastModifiedBy>
  <cp:revision>13</cp:revision>
  <cp:lastPrinted>2017-11-07T10:20:00Z</cp:lastPrinted>
  <dcterms:created xsi:type="dcterms:W3CDTF">2017-11-02T06:22:00Z</dcterms:created>
  <dcterms:modified xsi:type="dcterms:W3CDTF">2017-11-07T10:30:00Z</dcterms:modified>
</cp:coreProperties>
</file>