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CD49D" w14:textId="69D6CB3A" w:rsidR="006632A9" w:rsidRPr="000B75F7" w:rsidRDefault="0005536A" w:rsidP="000B75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236" w:left="95" w:hangingChars="236" w:hanging="661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0B75F7">
        <w:rPr>
          <w:rFonts w:ascii="微軟正黑體" w:eastAsia="微軟正黑體" w:hAnsi="微軟正黑體"/>
          <w:b/>
          <w:sz w:val="28"/>
          <w:szCs w:val="28"/>
        </w:rPr>
        <w:t>Circular Economy Promotion Forum</w:t>
      </w:r>
      <w:r w:rsidR="00473AF0" w:rsidRPr="000B75F7">
        <w:rPr>
          <w:rFonts w:ascii="微軟正黑體" w:eastAsia="微軟正黑體" w:hAnsi="微軟正黑體" w:cs="新細明體" w:hint="eastAsia"/>
          <w:b/>
          <w:sz w:val="28"/>
          <w:szCs w:val="28"/>
          <w:lang w:eastAsia="zh-TW"/>
        </w:rPr>
        <w:t>循環經濟公協會推廣說明會</w:t>
      </w:r>
    </w:p>
    <w:p w14:paraId="4D337BA1" w14:textId="62D034DF" w:rsidR="006060C0" w:rsidRPr="000B75F7" w:rsidRDefault="0005536A" w:rsidP="009F01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18" w:left="-283" w:firstLineChars="11" w:firstLine="31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0B75F7">
        <w:rPr>
          <w:rFonts w:ascii="微軟正黑體" w:eastAsia="微軟正黑體" w:hAnsi="微軟正黑體"/>
          <w:b/>
          <w:sz w:val="28"/>
          <w:szCs w:val="28"/>
        </w:rPr>
        <w:t>Faces the Oppo</w:t>
      </w:r>
      <w:r w:rsidR="008351C4">
        <w:rPr>
          <w:rFonts w:ascii="微軟正黑體" w:eastAsia="微軟正黑體" w:hAnsi="微軟正黑體"/>
          <w:b/>
          <w:sz w:val="28"/>
          <w:szCs w:val="28"/>
        </w:rPr>
        <w:t xml:space="preserve">rtunities and Challenges of </w:t>
      </w:r>
      <w:r w:rsidRPr="000B75F7">
        <w:rPr>
          <w:rFonts w:ascii="微軟正黑體" w:eastAsia="微軟正黑體" w:hAnsi="微軟正黑體"/>
          <w:b/>
          <w:sz w:val="28"/>
          <w:szCs w:val="28"/>
        </w:rPr>
        <w:t>European Green Deal</w:t>
      </w:r>
      <w:r w:rsidR="006632A9" w:rsidRPr="000B75F7">
        <w:rPr>
          <w:rFonts w:ascii="微軟正黑體" w:eastAsia="微軟正黑體" w:hAnsi="微軟正黑體"/>
          <w:b/>
          <w:sz w:val="28"/>
          <w:szCs w:val="28"/>
        </w:rPr>
        <w:t xml:space="preserve"> </w:t>
      </w:r>
      <w:r w:rsidR="009628DF">
        <w:rPr>
          <w:rFonts w:ascii="微軟正黑體" w:eastAsia="微軟正黑體" w:hAnsi="微軟正黑體" w:hint="eastAsia"/>
          <w:b/>
          <w:sz w:val="28"/>
          <w:szCs w:val="28"/>
          <w:lang w:eastAsia="zh-TW"/>
        </w:rPr>
        <w:t xml:space="preserve"> &amp; CBAM</w:t>
      </w:r>
    </w:p>
    <w:p w14:paraId="3CAC3D58" w14:textId="780D9645" w:rsidR="00843C43" w:rsidRPr="00513D2F" w:rsidRDefault="004D0A2D" w:rsidP="000B75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590" w:left="-1416" w:firstLineChars="295" w:firstLine="1062"/>
        <w:jc w:val="center"/>
        <w:rPr>
          <w:rFonts w:ascii="微軟正黑體" w:eastAsia="微軟正黑體" w:hAnsi="微軟正黑體" w:cs="新細明體"/>
          <w:b/>
          <w:sz w:val="32"/>
          <w:szCs w:val="28"/>
          <w:lang w:eastAsia="zh-TW"/>
        </w:rPr>
      </w:pPr>
      <w:r>
        <w:rPr>
          <w:rFonts w:ascii="微軟正黑體" w:eastAsia="微軟正黑體" w:hAnsi="微軟正黑體" w:cs="新細明體" w:hint="eastAsia"/>
          <w:b/>
          <w:sz w:val="36"/>
          <w:szCs w:val="28"/>
          <w:lang w:eastAsia="zh-TW"/>
        </w:rPr>
        <w:t>面對歐盟</w:t>
      </w:r>
      <w:r w:rsidRPr="00513D2F">
        <w:rPr>
          <w:rFonts w:ascii="微軟正黑體" w:eastAsia="微軟正黑體" w:hAnsi="微軟正黑體" w:cs="新細明體" w:hint="eastAsia"/>
          <w:b/>
          <w:sz w:val="36"/>
          <w:szCs w:val="28"/>
          <w:lang w:eastAsia="zh-TW"/>
        </w:rPr>
        <w:t>綠色</w:t>
      </w:r>
      <w:r w:rsidR="006060C0" w:rsidRPr="00513D2F">
        <w:rPr>
          <w:rFonts w:ascii="微軟正黑體" w:eastAsia="微軟正黑體" w:hAnsi="微軟正黑體" w:cs="新細明體" w:hint="eastAsia"/>
          <w:b/>
          <w:sz w:val="36"/>
          <w:szCs w:val="28"/>
          <w:lang w:eastAsia="zh-TW"/>
        </w:rPr>
        <w:t>政</w:t>
      </w:r>
      <w:r w:rsidRPr="00513D2F">
        <w:rPr>
          <w:rFonts w:ascii="微軟正黑體" w:eastAsia="微軟正黑體" w:hAnsi="微軟正黑體" w:cs="新細明體" w:hint="eastAsia"/>
          <w:b/>
          <w:sz w:val="36"/>
          <w:szCs w:val="28"/>
          <w:lang w:eastAsia="zh-TW"/>
        </w:rPr>
        <w:t>綱</w:t>
      </w:r>
      <w:r w:rsidR="009628DF" w:rsidRPr="00513D2F">
        <w:rPr>
          <w:rFonts w:ascii="微軟正黑體" w:eastAsia="微軟正黑體" w:hAnsi="微軟正黑體" w:cs="新細明體" w:hint="eastAsia"/>
          <w:b/>
          <w:sz w:val="36"/>
          <w:szCs w:val="28"/>
          <w:lang w:eastAsia="zh-TW"/>
        </w:rPr>
        <w:t>及碳邊境稅</w:t>
      </w:r>
      <w:r w:rsidR="006060C0" w:rsidRPr="00513D2F">
        <w:rPr>
          <w:rFonts w:ascii="微軟正黑體" w:eastAsia="微軟正黑體" w:hAnsi="微軟正黑體" w:cs="新細明體" w:hint="eastAsia"/>
          <w:b/>
          <w:sz w:val="36"/>
          <w:szCs w:val="28"/>
          <w:lang w:eastAsia="zh-TW"/>
        </w:rPr>
        <w:t>的機會與挑戰</w:t>
      </w:r>
    </w:p>
    <w:p w14:paraId="4B9835A8" w14:textId="09412BAA" w:rsidR="000B75F7" w:rsidRPr="00513D2F" w:rsidRDefault="000B75F7" w:rsidP="00CA476C">
      <w:pPr>
        <w:spacing w:line="460" w:lineRule="exact"/>
        <w:ind w:left="2408" w:hangingChars="860" w:hanging="2408"/>
        <w:rPr>
          <w:rStyle w:val="postbody1"/>
          <w:rFonts w:ascii="微軟正黑體" w:eastAsia="微軟正黑體" w:hAnsi="微軟正黑體"/>
          <w:sz w:val="28"/>
          <w:szCs w:val="28"/>
          <w:lang w:eastAsia="zh-TW"/>
        </w:rPr>
      </w:pPr>
      <w:bookmarkStart w:id="0" w:name="_Hlk62131544"/>
      <w:r w:rsidRPr="00513D2F">
        <w:rPr>
          <w:rStyle w:val="postbody1"/>
          <w:rFonts w:ascii="微軟正黑體" w:eastAsia="微軟正黑體" w:hAnsi="微軟正黑體"/>
          <w:sz w:val="28"/>
          <w:szCs w:val="28"/>
        </w:rPr>
        <w:t>Date日期：</w:t>
      </w:r>
      <w:r w:rsidRPr="00513D2F">
        <w:rPr>
          <w:rStyle w:val="postbody1"/>
          <w:rFonts w:ascii="微軟正黑體" w:eastAsia="微軟正黑體" w:hAnsi="微軟正黑體" w:hint="eastAsia"/>
          <w:sz w:val="28"/>
          <w:szCs w:val="28"/>
          <w:lang w:eastAsia="zh-TW"/>
        </w:rPr>
        <w:t xml:space="preserve">2021年9月7日(星期二) </w:t>
      </w:r>
      <w:r w:rsidRPr="00513D2F">
        <w:rPr>
          <w:rStyle w:val="postbody1"/>
          <w:rFonts w:ascii="微軟正黑體" w:eastAsia="微軟正黑體" w:hAnsi="微軟正黑體"/>
          <w:sz w:val="28"/>
          <w:szCs w:val="28"/>
        </w:rPr>
        <w:t>Tue,</w:t>
      </w:r>
      <w:r w:rsidRPr="00513D2F">
        <w:rPr>
          <w:rStyle w:val="postbody1"/>
          <w:rFonts w:ascii="微軟正黑體" w:eastAsia="微軟正黑體" w:hAnsi="微軟正黑體"/>
          <w:sz w:val="28"/>
          <w:szCs w:val="28"/>
          <w:lang w:eastAsia="zh-TW"/>
        </w:rPr>
        <w:t xml:space="preserve"> </w:t>
      </w:r>
      <w:r w:rsidRPr="00513D2F">
        <w:rPr>
          <w:rStyle w:val="postbody1"/>
          <w:rFonts w:ascii="微軟正黑體" w:eastAsia="微軟正黑體" w:hAnsi="微軟正黑體"/>
          <w:sz w:val="28"/>
          <w:szCs w:val="28"/>
        </w:rPr>
        <w:t>7</w:t>
      </w:r>
      <w:r w:rsidRPr="00513D2F">
        <w:rPr>
          <w:rStyle w:val="postbody1"/>
          <w:rFonts w:ascii="微軟正黑體" w:eastAsia="微軟正黑體" w:hAnsi="微軟正黑體"/>
          <w:sz w:val="28"/>
          <w:szCs w:val="28"/>
          <w:lang w:eastAsia="zh-TW"/>
        </w:rPr>
        <w:t xml:space="preserve"> </w:t>
      </w:r>
      <w:r w:rsidRPr="00513D2F">
        <w:rPr>
          <w:rStyle w:val="postbody1"/>
          <w:rFonts w:ascii="微軟正黑體" w:eastAsia="微軟正黑體" w:hAnsi="微軟正黑體"/>
          <w:sz w:val="28"/>
          <w:szCs w:val="28"/>
        </w:rPr>
        <w:t xml:space="preserve">September </w:t>
      </w:r>
      <w:r w:rsidRPr="00513D2F">
        <w:rPr>
          <w:rStyle w:val="postbody1"/>
          <w:rFonts w:ascii="微軟正黑體" w:eastAsia="微軟正黑體" w:hAnsi="微軟正黑體"/>
          <w:sz w:val="28"/>
          <w:szCs w:val="28"/>
          <w:lang w:eastAsia="zh-TW"/>
        </w:rPr>
        <w:t>2021</w:t>
      </w:r>
    </w:p>
    <w:p w14:paraId="294F39DD" w14:textId="6E95DC25" w:rsidR="000B75F7" w:rsidRPr="00513D2F" w:rsidRDefault="000B75F7" w:rsidP="00CA476C">
      <w:pPr>
        <w:spacing w:line="460" w:lineRule="exact"/>
        <w:ind w:left="2408" w:hangingChars="860" w:hanging="2408"/>
        <w:rPr>
          <w:rStyle w:val="postbody1"/>
          <w:rFonts w:ascii="微軟正黑體" w:eastAsia="微軟正黑體" w:hAnsi="微軟正黑體"/>
          <w:sz w:val="28"/>
          <w:szCs w:val="28"/>
        </w:rPr>
      </w:pPr>
      <w:r w:rsidRPr="00513D2F">
        <w:rPr>
          <w:rStyle w:val="postbody1"/>
          <w:rFonts w:ascii="微軟正黑體" w:eastAsia="微軟正黑體" w:hAnsi="微軟正黑體"/>
          <w:sz w:val="28"/>
          <w:szCs w:val="28"/>
        </w:rPr>
        <w:t>Time時間：14:00-16:</w:t>
      </w:r>
      <w:r w:rsidRPr="00513D2F">
        <w:rPr>
          <w:rStyle w:val="postbody1"/>
          <w:rFonts w:ascii="微軟正黑體" w:eastAsia="微軟正黑體" w:hAnsi="微軟正黑體" w:hint="eastAsia"/>
          <w:sz w:val="28"/>
          <w:szCs w:val="28"/>
          <w:lang w:eastAsia="zh-TW"/>
        </w:rPr>
        <w:t>3</w:t>
      </w:r>
      <w:r w:rsidRPr="00513D2F">
        <w:rPr>
          <w:rStyle w:val="postbody1"/>
          <w:rFonts w:ascii="微軟正黑體" w:eastAsia="微軟正黑體" w:hAnsi="微軟正黑體"/>
          <w:sz w:val="28"/>
          <w:szCs w:val="28"/>
        </w:rPr>
        <w:t>0 (Reception on 13:30-14:00連線加入)</w:t>
      </w:r>
    </w:p>
    <w:p w14:paraId="5F6B96DE" w14:textId="691D9C97" w:rsidR="000B75F7" w:rsidRPr="00513D2F" w:rsidRDefault="000B75F7" w:rsidP="00CA476C">
      <w:pPr>
        <w:spacing w:line="460" w:lineRule="exact"/>
        <w:ind w:left="1417" w:hangingChars="506" w:hanging="1417"/>
        <w:rPr>
          <w:rFonts w:ascii="微軟正黑體" w:eastAsia="微軟正黑體" w:hAnsi="微軟正黑體"/>
          <w:color w:val="333333"/>
          <w:sz w:val="28"/>
          <w:szCs w:val="28"/>
        </w:rPr>
      </w:pPr>
      <w:r w:rsidRPr="00513D2F">
        <w:rPr>
          <w:rStyle w:val="postbody1"/>
          <w:rFonts w:ascii="微軟正黑體" w:eastAsia="微軟正黑體" w:hAnsi="微軟正黑體"/>
          <w:sz w:val="28"/>
          <w:szCs w:val="28"/>
        </w:rPr>
        <w:t>Format</w:t>
      </w:r>
      <w:r w:rsidRPr="00513D2F">
        <w:rPr>
          <w:rStyle w:val="postbody1"/>
          <w:rFonts w:ascii="微軟正黑體" w:eastAsia="微軟正黑體" w:hAnsi="微軟正黑體" w:hint="eastAsia"/>
          <w:sz w:val="28"/>
          <w:szCs w:val="28"/>
          <w:lang w:eastAsia="zh-TW"/>
        </w:rPr>
        <w:t>形</w:t>
      </w:r>
      <w:r w:rsidRPr="00513D2F">
        <w:rPr>
          <w:rStyle w:val="postbody1"/>
          <w:rFonts w:ascii="微軟正黑體" w:eastAsia="微軟正黑體" w:hAnsi="微軟正黑體"/>
          <w:sz w:val="28"/>
          <w:szCs w:val="28"/>
        </w:rPr>
        <w:t>式：</w:t>
      </w:r>
      <w:r w:rsidRPr="00513D2F">
        <w:rPr>
          <w:rStyle w:val="postbody1"/>
          <w:rFonts w:ascii="微軟正黑體" w:eastAsia="微軟正黑體" w:hAnsi="微軟正黑體" w:hint="eastAsia"/>
          <w:sz w:val="28"/>
          <w:szCs w:val="28"/>
          <w:lang w:eastAsia="zh-TW"/>
        </w:rPr>
        <w:t xml:space="preserve"> </w:t>
      </w:r>
      <w:r w:rsidRPr="00513D2F">
        <w:rPr>
          <w:rStyle w:val="postbody1"/>
          <w:rFonts w:ascii="微軟正黑體" w:eastAsia="微軟正黑體" w:hAnsi="微軟正黑體"/>
          <w:sz w:val="28"/>
          <w:szCs w:val="28"/>
        </w:rPr>
        <w:t>Online webinar 線上會議</w:t>
      </w:r>
      <w:r w:rsidR="006E6CC8" w:rsidRPr="00513D2F">
        <w:rPr>
          <w:rStyle w:val="postbody1"/>
          <w:rFonts w:ascii="微軟正黑體" w:eastAsia="微軟正黑體" w:hAnsi="微軟正黑體" w:hint="eastAsia"/>
          <w:sz w:val="28"/>
          <w:szCs w:val="28"/>
          <w:lang w:eastAsia="zh-TW"/>
        </w:rPr>
        <w:t xml:space="preserve"> </w:t>
      </w:r>
      <w:r w:rsidRPr="00513D2F">
        <w:rPr>
          <w:rStyle w:val="postbody1"/>
          <w:rFonts w:ascii="微軟正黑體" w:eastAsia="微軟正黑體" w:hAnsi="微軟正黑體"/>
          <w:sz w:val="28"/>
          <w:szCs w:val="28"/>
        </w:rPr>
        <w:t>(活動前兩天發送</w:t>
      </w:r>
      <w:r w:rsidR="006E6CC8" w:rsidRPr="00513D2F">
        <w:rPr>
          <w:rStyle w:val="postbody1"/>
          <w:rFonts w:ascii="微軟正黑體" w:eastAsia="微軟正黑體" w:hAnsi="微軟正黑體" w:hint="eastAsia"/>
          <w:sz w:val="28"/>
          <w:szCs w:val="28"/>
          <w:lang w:eastAsia="zh-TW"/>
        </w:rPr>
        <w:t>提醒及</w:t>
      </w:r>
      <w:r w:rsidRPr="00513D2F">
        <w:rPr>
          <w:rStyle w:val="postbody1"/>
          <w:rFonts w:ascii="微軟正黑體" w:eastAsia="微軟正黑體" w:hAnsi="微軟正黑體"/>
          <w:sz w:val="28"/>
          <w:szCs w:val="28"/>
        </w:rPr>
        <w:t>會議連結)</w:t>
      </w:r>
    </w:p>
    <w:p w14:paraId="3D87BCB5" w14:textId="676445D0" w:rsidR="000B75F7" w:rsidRPr="00513D2F" w:rsidRDefault="000B75F7" w:rsidP="00CA476C">
      <w:pPr>
        <w:spacing w:line="460" w:lineRule="exact"/>
        <w:ind w:left="1417" w:hangingChars="506" w:hanging="1417"/>
        <w:rPr>
          <w:rStyle w:val="postbody1"/>
          <w:rFonts w:ascii="微軟正黑體" w:eastAsia="微軟正黑體" w:hAnsi="微軟正黑體"/>
          <w:sz w:val="28"/>
          <w:szCs w:val="28"/>
        </w:rPr>
      </w:pPr>
      <w:r w:rsidRPr="00513D2F">
        <w:rPr>
          <w:rStyle w:val="postbody1"/>
          <w:rFonts w:ascii="微軟正黑體" w:eastAsia="微軟正黑體" w:hAnsi="微軟正黑體"/>
          <w:sz w:val="28"/>
          <w:szCs w:val="28"/>
        </w:rPr>
        <w:t>Software軟體： Cisco WebEx</w:t>
      </w:r>
      <w:r w:rsidRPr="00513D2F">
        <w:rPr>
          <w:rStyle w:val="postbody1"/>
          <w:rFonts w:ascii="微軟正黑體" w:eastAsia="微軟正黑體" w:hAnsi="微軟正黑體" w:hint="eastAsia"/>
          <w:sz w:val="28"/>
          <w:szCs w:val="28"/>
          <w:lang w:eastAsia="zh-TW"/>
        </w:rPr>
        <w:t>雲端會議室</w:t>
      </w:r>
    </w:p>
    <w:p w14:paraId="1B5F4179" w14:textId="480497F2" w:rsidR="000B75F7" w:rsidRPr="00513D2F" w:rsidRDefault="00EC77D8" w:rsidP="00CA476C">
      <w:pPr>
        <w:spacing w:line="460" w:lineRule="exact"/>
        <w:rPr>
          <w:rStyle w:val="postbody1"/>
          <w:rFonts w:ascii="微軟正黑體" w:eastAsia="微軟正黑體" w:hAnsi="微軟正黑體"/>
          <w:sz w:val="28"/>
          <w:szCs w:val="28"/>
          <w:lang w:eastAsia="zh-TW"/>
        </w:rPr>
      </w:pPr>
      <w:r w:rsidRPr="00513D2F">
        <w:rPr>
          <w:rStyle w:val="postbody1"/>
          <w:rFonts w:ascii="微軟正黑體" w:eastAsia="微軟正黑體" w:hAnsi="微軟正黑體" w:hint="eastAsia"/>
          <w:sz w:val="28"/>
          <w:szCs w:val="28"/>
          <w:lang w:eastAsia="zh-TW"/>
        </w:rPr>
        <w:t>指導</w:t>
      </w:r>
      <w:r w:rsidR="000B75F7" w:rsidRPr="00513D2F">
        <w:rPr>
          <w:rStyle w:val="postbody1"/>
          <w:rFonts w:ascii="微軟正黑體" w:eastAsia="微軟正黑體" w:hAnsi="微軟正黑體"/>
          <w:sz w:val="28"/>
          <w:szCs w:val="28"/>
        </w:rPr>
        <w:t>單位：經濟部工業局(Industrial Development Bureau, MOEA</w:t>
      </w:r>
      <w:r w:rsidR="000B75F7" w:rsidRPr="00513D2F">
        <w:rPr>
          <w:rStyle w:val="postbody1"/>
          <w:rFonts w:ascii="微軟正黑體" w:eastAsia="微軟正黑體" w:hAnsi="微軟正黑體" w:hint="eastAsia"/>
          <w:sz w:val="28"/>
          <w:szCs w:val="28"/>
        </w:rPr>
        <w:t>)</w:t>
      </w:r>
    </w:p>
    <w:p w14:paraId="20DF9FD9" w14:textId="0ED126C3" w:rsidR="00F764E0" w:rsidRPr="00513D2F" w:rsidRDefault="00EC77D8" w:rsidP="00EC77D8">
      <w:pPr>
        <w:spacing w:line="460" w:lineRule="exact"/>
        <w:ind w:left="1417" w:hangingChars="506" w:hanging="1417"/>
        <w:rPr>
          <w:rFonts w:ascii="微軟正黑體" w:eastAsia="微軟正黑體" w:hAnsi="微軟正黑體"/>
          <w:sz w:val="28"/>
          <w:szCs w:val="28"/>
          <w:lang w:eastAsia="zh-TW"/>
        </w:rPr>
      </w:pPr>
      <w:r w:rsidRPr="00513D2F">
        <w:rPr>
          <w:rStyle w:val="postbody1"/>
          <w:rFonts w:ascii="微軟正黑體" w:eastAsia="微軟正黑體" w:hAnsi="微軟正黑體" w:hint="eastAsia"/>
          <w:sz w:val="28"/>
          <w:szCs w:val="28"/>
          <w:lang w:eastAsia="zh-TW"/>
        </w:rPr>
        <w:t>主辦</w:t>
      </w:r>
      <w:r w:rsidRPr="00513D2F">
        <w:rPr>
          <w:rStyle w:val="postbody1"/>
          <w:rFonts w:ascii="微軟正黑體" w:eastAsia="微軟正黑體" w:hAnsi="微軟正黑體"/>
          <w:sz w:val="28"/>
          <w:szCs w:val="28"/>
          <w:lang w:eastAsia="zh-TW"/>
        </w:rPr>
        <w:t>單位：</w:t>
      </w:r>
      <w:r w:rsidR="000B75F7" w:rsidRPr="00513D2F">
        <w:rPr>
          <w:rStyle w:val="postbody1"/>
          <w:rFonts w:ascii="微軟正黑體" w:eastAsia="微軟正黑體" w:hAnsi="微軟正黑體"/>
          <w:sz w:val="28"/>
          <w:szCs w:val="28"/>
          <w:lang w:eastAsia="zh-TW"/>
        </w:rPr>
        <w:t>循環經濟推動辦公室(CEPO)</w:t>
      </w:r>
      <w:r w:rsidR="00CB6186" w:rsidRPr="00513D2F">
        <w:rPr>
          <w:rStyle w:val="postbody1"/>
          <w:rFonts w:ascii="微軟正黑體" w:eastAsia="微軟正黑體" w:hAnsi="微軟正黑體"/>
          <w:sz w:val="28"/>
          <w:szCs w:val="28"/>
          <w:lang w:eastAsia="zh-TW"/>
        </w:rPr>
        <w:t>、歐洲在</w:t>
      </w:r>
      <w:r w:rsidR="00CB6186" w:rsidRPr="00513D2F">
        <w:rPr>
          <w:rStyle w:val="postbody1"/>
          <w:rFonts w:ascii="微軟正黑體" w:eastAsia="微軟正黑體" w:hAnsi="微軟正黑體" w:hint="eastAsia"/>
          <w:sz w:val="28"/>
          <w:szCs w:val="28"/>
          <w:lang w:eastAsia="zh-TW"/>
        </w:rPr>
        <w:t>臺</w:t>
      </w:r>
      <w:r w:rsidR="000B75F7" w:rsidRPr="00513D2F">
        <w:rPr>
          <w:rStyle w:val="postbody1"/>
          <w:rFonts w:ascii="微軟正黑體" w:eastAsia="微軟正黑體" w:hAnsi="微軟正黑體"/>
          <w:sz w:val="28"/>
          <w:szCs w:val="28"/>
          <w:lang w:eastAsia="zh-TW"/>
        </w:rPr>
        <w:t>商務協會</w:t>
      </w:r>
      <w:r w:rsidRPr="00513D2F">
        <w:rPr>
          <w:rStyle w:val="postbody1"/>
          <w:rFonts w:ascii="微軟正黑體" w:eastAsia="微軟正黑體" w:hAnsi="微軟正黑體" w:hint="eastAsia"/>
          <w:sz w:val="28"/>
          <w:szCs w:val="28"/>
          <w:lang w:eastAsia="zh-TW"/>
        </w:rPr>
        <w:t xml:space="preserve">-低碳倡議行動 </w:t>
      </w:r>
      <w:r w:rsidR="000B75F7" w:rsidRPr="00513D2F">
        <w:rPr>
          <w:rStyle w:val="postbody1"/>
          <w:rFonts w:ascii="微軟正黑體" w:eastAsia="微軟正黑體" w:hAnsi="微軟正黑體"/>
          <w:sz w:val="28"/>
          <w:szCs w:val="28"/>
          <w:lang w:eastAsia="zh-TW"/>
        </w:rPr>
        <w:t>(ECCT</w:t>
      </w:r>
      <w:r w:rsidRPr="00513D2F">
        <w:rPr>
          <w:rStyle w:val="postbody1"/>
          <w:rFonts w:ascii="微軟正黑體" w:eastAsia="微軟正黑體" w:hAnsi="微軟正黑體" w:hint="eastAsia"/>
          <w:sz w:val="28"/>
          <w:szCs w:val="28"/>
          <w:lang w:eastAsia="zh-TW"/>
        </w:rPr>
        <w:t xml:space="preserve"> LCI</w:t>
      </w:r>
      <w:r w:rsidR="000B75F7" w:rsidRPr="00513D2F">
        <w:rPr>
          <w:rStyle w:val="postbody1"/>
          <w:rFonts w:ascii="微軟正黑體" w:eastAsia="微軟正黑體" w:hAnsi="微軟正黑體"/>
          <w:sz w:val="28"/>
          <w:szCs w:val="28"/>
          <w:lang w:eastAsia="zh-TW"/>
        </w:rPr>
        <w:t>)</w:t>
      </w:r>
      <w:r w:rsidRPr="00513D2F">
        <w:rPr>
          <w:rStyle w:val="postbody1"/>
          <w:rFonts w:ascii="新細明體" w:hAnsi="新細明體" w:hint="eastAsia"/>
          <w:sz w:val="28"/>
          <w:szCs w:val="28"/>
          <w:lang w:eastAsia="zh-TW"/>
        </w:rPr>
        <w:t>、</w:t>
      </w:r>
      <w:r w:rsidR="000B75F7" w:rsidRPr="00513D2F">
        <w:rPr>
          <w:rStyle w:val="postbody1"/>
          <w:rFonts w:ascii="微軟正黑體" w:eastAsia="微軟正黑體" w:hAnsi="微軟正黑體"/>
          <w:sz w:val="28"/>
          <w:szCs w:val="28"/>
          <w:lang w:eastAsia="zh-TW"/>
        </w:rPr>
        <w:t>台灣區電機電子工業同業公會(TEEMA)</w:t>
      </w:r>
    </w:p>
    <w:p w14:paraId="3C61FBC2" w14:textId="46D93440" w:rsidR="00E03DF0" w:rsidRPr="00513D2F" w:rsidRDefault="00E03DF0" w:rsidP="000B75F7">
      <w:pPr>
        <w:spacing w:before="240" w:line="276" w:lineRule="auto"/>
        <w:jc w:val="center"/>
        <w:rPr>
          <w:rFonts w:ascii="微軟正黑體" w:eastAsia="微軟正黑體" w:hAnsi="微軟正黑體"/>
          <w:b/>
          <w:sz w:val="28"/>
          <w:szCs w:val="28"/>
          <w:lang w:eastAsia="zh-TW"/>
        </w:rPr>
      </w:pPr>
      <w:r w:rsidRPr="00513D2F">
        <w:rPr>
          <w:rFonts w:ascii="微軟正黑體" w:eastAsia="微軟正黑體" w:hAnsi="微軟正黑體" w:hint="eastAsia"/>
          <w:b/>
          <w:sz w:val="28"/>
          <w:szCs w:val="28"/>
          <w:lang w:eastAsia="zh-TW"/>
        </w:rPr>
        <w:t>A</w:t>
      </w:r>
      <w:r w:rsidRPr="00513D2F">
        <w:rPr>
          <w:rFonts w:ascii="微軟正黑體" w:eastAsia="微軟正黑體" w:hAnsi="微軟正黑體"/>
          <w:b/>
          <w:sz w:val="28"/>
          <w:szCs w:val="28"/>
          <w:lang w:eastAsia="zh-TW"/>
        </w:rPr>
        <w:t xml:space="preserve">genda </w:t>
      </w:r>
      <w:r w:rsidRPr="00513D2F">
        <w:rPr>
          <w:rFonts w:ascii="微軟正黑體" w:eastAsia="微軟正黑體" w:hAnsi="微軟正黑體" w:hint="eastAsia"/>
          <w:b/>
          <w:sz w:val="28"/>
          <w:szCs w:val="28"/>
          <w:lang w:eastAsia="zh-TW"/>
        </w:rPr>
        <w:t>議程</w:t>
      </w:r>
    </w:p>
    <w:tbl>
      <w:tblPr>
        <w:tblW w:w="1119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4252"/>
        <w:gridCol w:w="5245"/>
      </w:tblGrid>
      <w:tr w:rsidR="00E03DF0" w:rsidRPr="00513D2F" w14:paraId="36978A21" w14:textId="77777777" w:rsidTr="000B75F7">
        <w:trPr>
          <w:trHeight w:val="20"/>
        </w:trPr>
        <w:tc>
          <w:tcPr>
            <w:tcW w:w="1702" w:type="dxa"/>
            <w:vAlign w:val="center"/>
          </w:tcPr>
          <w:p w14:paraId="592061E0" w14:textId="77777777" w:rsidR="00E03DF0" w:rsidRPr="00513D2F" w:rsidRDefault="00E03DF0" w:rsidP="0016538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  <w:lang w:eastAsia="zh-TW"/>
              </w:rPr>
            </w:pPr>
            <w:bookmarkStart w:id="1" w:name="_Hlk66094924"/>
            <w:r w:rsidRPr="00513D2F">
              <w:rPr>
                <w:rFonts w:ascii="微軟正黑體" w:eastAsia="微軟正黑體" w:hAnsi="微軟正黑體" w:hint="eastAsia"/>
                <w:b/>
                <w:szCs w:val="24"/>
                <w:lang w:eastAsia="zh-TW"/>
              </w:rPr>
              <w:t>T</w:t>
            </w:r>
            <w:r w:rsidRPr="00513D2F">
              <w:rPr>
                <w:rFonts w:ascii="微軟正黑體" w:eastAsia="微軟正黑體" w:hAnsi="微軟正黑體"/>
                <w:b/>
                <w:szCs w:val="24"/>
                <w:lang w:eastAsia="zh-TW"/>
              </w:rPr>
              <w:t>ime</w:t>
            </w:r>
          </w:p>
        </w:tc>
        <w:tc>
          <w:tcPr>
            <w:tcW w:w="4252" w:type="dxa"/>
          </w:tcPr>
          <w:p w14:paraId="4A57B94C" w14:textId="77777777" w:rsidR="00E03DF0" w:rsidRPr="00513D2F" w:rsidRDefault="00E03DF0" w:rsidP="0016538E">
            <w:pPr>
              <w:adjustRightInd w:val="0"/>
              <w:snapToGrid w:val="0"/>
              <w:spacing w:beforeLines="50" w:before="120"/>
              <w:jc w:val="center"/>
              <w:rPr>
                <w:rFonts w:ascii="微軟正黑體" w:eastAsia="微軟正黑體" w:hAnsi="微軟正黑體"/>
                <w:b/>
                <w:bCs/>
                <w:szCs w:val="24"/>
                <w:lang w:eastAsia="zh-TW"/>
              </w:rPr>
            </w:pPr>
            <w:r w:rsidRPr="00513D2F">
              <w:rPr>
                <w:rFonts w:ascii="微軟正黑體" w:eastAsia="微軟正黑體" w:hAnsi="微軟正黑體" w:hint="eastAsia"/>
                <w:b/>
                <w:bCs/>
                <w:szCs w:val="24"/>
                <w:lang w:eastAsia="zh-TW"/>
              </w:rPr>
              <w:t>C</w:t>
            </w:r>
            <w:r w:rsidRPr="00513D2F">
              <w:rPr>
                <w:rFonts w:ascii="微軟正黑體" w:eastAsia="微軟正黑體" w:hAnsi="微軟正黑體"/>
                <w:b/>
                <w:bCs/>
                <w:szCs w:val="24"/>
                <w:lang w:eastAsia="zh-TW"/>
              </w:rPr>
              <w:t>ontent</w:t>
            </w:r>
          </w:p>
        </w:tc>
        <w:tc>
          <w:tcPr>
            <w:tcW w:w="5245" w:type="dxa"/>
            <w:vAlign w:val="center"/>
          </w:tcPr>
          <w:p w14:paraId="226C7A2B" w14:textId="77777777" w:rsidR="00E03DF0" w:rsidRPr="00513D2F" w:rsidRDefault="00E03DF0" w:rsidP="0016538E">
            <w:pPr>
              <w:adjustRightInd w:val="0"/>
              <w:snapToGrid w:val="0"/>
              <w:spacing w:beforeLines="50" w:before="120"/>
              <w:jc w:val="center"/>
              <w:rPr>
                <w:rFonts w:ascii="微軟正黑體" w:eastAsia="微軟正黑體" w:hAnsi="微軟正黑體"/>
                <w:b/>
                <w:bCs/>
                <w:szCs w:val="24"/>
                <w:lang w:eastAsia="zh-TW"/>
              </w:rPr>
            </w:pPr>
            <w:r w:rsidRPr="00513D2F">
              <w:rPr>
                <w:rFonts w:ascii="微軟正黑體" w:eastAsia="微軟正黑體" w:hAnsi="微軟正黑體" w:hint="eastAsia"/>
                <w:b/>
                <w:bCs/>
                <w:szCs w:val="24"/>
                <w:lang w:eastAsia="zh-TW"/>
              </w:rPr>
              <w:t>S</w:t>
            </w:r>
            <w:r w:rsidRPr="00513D2F">
              <w:rPr>
                <w:rFonts w:ascii="微軟正黑體" w:eastAsia="微軟正黑體" w:hAnsi="微軟正黑體"/>
                <w:b/>
                <w:bCs/>
                <w:szCs w:val="24"/>
                <w:lang w:eastAsia="zh-TW"/>
              </w:rPr>
              <w:t>peaker</w:t>
            </w:r>
          </w:p>
        </w:tc>
      </w:tr>
      <w:tr w:rsidR="0006001E" w:rsidRPr="00513D2F" w14:paraId="3E63F9BA" w14:textId="77777777" w:rsidTr="000B75F7">
        <w:trPr>
          <w:trHeight w:val="20"/>
        </w:trPr>
        <w:tc>
          <w:tcPr>
            <w:tcW w:w="1702" w:type="dxa"/>
            <w:vAlign w:val="center"/>
          </w:tcPr>
          <w:p w14:paraId="3E1B0AF6" w14:textId="53DF6935" w:rsidR="0006001E" w:rsidRPr="00513D2F" w:rsidRDefault="007F0219" w:rsidP="00424E3E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/>
                <w:szCs w:val="24"/>
                <w:lang w:eastAsia="zh-TW"/>
              </w:rPr>
            </w:pPr>
            <w:r w:rsidRPr="00513D2F">
              <w:rPr>
                <w:rFonts w:ascii="微軟正黑體" w:eastAsia="微軟正黑體" w:hAnsi="微軟正黑體"/>
                <w:b/>
                <w:szCs w:val="24"/>
                <w:lang w:eastAsia="zh-TW"/>
              </w:rPr>
              <w:t>1</w:t>
            </w:r>
            <w:r w:rsidR="00CD78C1" w:rsidRPr="00513D2F">
              <w:rPr>
                <w:rFonts w:ascii="微軟正黑體" w:eastAsia="微軟正黑體" w:hAnsi="微軟正黑體"/>
                <w:b/>
                <w:szCs w:val="24"/>
                <w:lang w:eastAsia="zh-TW"/>
              </w:rPr>
              <w:t>3</w:t>
            </w:r>
            <w:r w:rsidRPr="00513D2F">
              <w:rPr>
                <w:rFonts w:ascii="微軟正黑體" w:eastAsia="微軟正黑體" w:hAnsi="微軟正黑體"/>
                <w:b/>
                <w:szCs w:val="24"/>
                <w:lang w:eastAsia="zh-TW"/>
              </w:rPr>
              <w:t>:</w:t>
            </w:r>
            <w:r w:rsidR="00424E3E" w:rsidRPr="00513D2F">
              <w:rPr>
                <w:rFonts w:ascii="微軟正黑體" w:eastAsia="微軟正黑體" w:hAnsi="微軟正黑體"/>
                <w:b/>
                <w:szCs w:val="24"/>
                <w:lang w:eastAsia="zh-TW"/>
              </w:rPr>
              <w:t>3</w:t>
            </w:r>
            <w:r w:rsidRPr="00513D2F">
              <w:rPr>
                <w:rFonts w:ascii="微軟正黑體" w:eastAsia="微軟正黑體" w:hAnsi="微軟正黑體"/>
                <w:b/>
                <w:szCs w:val="24"/>
                <w:lang w:eastAsia="zh-TW"/>
              </w:rPr>
              <w:t>0</w:t>
            </w:r>
            <w:r w:rsidR="0006001E" w:rsidRPr="00513D2F">
              <w:rPr>
                <w:rFonts w:ascii="微軟正黑體" w:eastAsia="微軟正黑體" w:hAnsi="微軟正黑體"/>
                <w:b/>
                <w:szCs w:val="24"/>
                <w:lang w:eastAsia="zh-TW"/>
              </w:rPr>
              <w:t xml:space="preserve"> – 1</w:t>
            </w:r>
            <w:r w:rsidR="00CD78C1" w:rsidRPr="00513D2F">
              <w:rPr>
                <w:rFonts w:ascii="微軟正黑體" w:eastAsia="微軟正黑體" w:hAnsi="微軟正黑體"/>
                <w:b/>
                <w:szCs w:val="24"/>
                <w:lang w:eastAsia="zh-TW"/>
              </w:rPr>
              <w:t>4</w:t>
            </w:r>
            <w:r w:rsidRPr="00513D2F">
              <w:rPr>
                <w:rFonts w:ascii="微軟正黑體" w:eastAsia="微軟正黑體" w:hAnsi="微軟正黑體"/>
                <w:b/>
                <w:szCs w:val="24"/>
                <w:lang w:eastAsia="zh-TW"/>
              </w:rPr>
              <w:t>:</w:t>
            </w:r>
            <w:r w:rsidR="00CD78C1" w:rsidRPr="00513D2F">
              <w:rPr>
                <w:rFonts w:ascii="微軟正黑體" w:eastAsia="微軟正黑體" w:hAnsi="微軟正黑體"/>
                <w:b/>
                <w:szCs w:val="24"/>
                <w:lang w:eastAsia="zh-TW"/>
              </w:rPr>
              <w:t>0</w:t>
            </w:r>
            <w:r w:rsidRPr="00513D2F">
              <w:rPr>
                <w:rFonts w:ascii="微軟正黑體" w:eastAsia="微軟正黑體" w:hAnsi="微軟正黑體"/>
                <w:b/>
                <w:szCs w:val="24"/>
                <w:lang w:eastAsia="zh-TW"/>
              </w:rPr>
              <w:t>0</w:t>
            </w:r>
          </w:p>
        </w:tc>
        <w:tc>
          <w:tcPr>
            <w:tcW w:w="9497" w:type="dxa"/>
            <w:gridSpan w:val="2"/>
            <w:vAlign w:val="center"/>
          </w:tcPr>
          <w:p w14:paraId="09813F3F" w14:textId="08880CEC" w:rsidR="0006001E" w:rsidRPr="00513D2F" w:rsidRDefault="00CC2F26" w:rsidP="0016538E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  <w:lang w:eastAsia="zh-TW"/>
              </w:rPr>
            </w:pPr>
            <w:r w:rsidRPr="00513D2F">
              <w:rPr>
                <w:rFonts w:ascii="微軟正黑體" w:eastAsia="微軟正黑體" w:hAnsi="微軟正黑體" w:hint="eastAsia"/>
                <w:szCs w:val="24"/>
                <w:lang w:eastAsia="zh-TW"/>
              </w:rPr>
              <w:t>O</w:t>
            </w:r>
            <w:r w:rsidRPr="00513D2F">
              <w:rPr>
                <w:rFonts w:ascii="微軟正黑體" w:eastAsia="微軟正黑體" w:hAnsi="微軟正黑體"/>
                <w:szCs w:val="24"/>
                <w:lang w:eastAsia="zh-TW"/>
              </w:rPr>
              <w:t xml:space="preserve">nline </w:t>
            </w:r>
            <w:r w:rsidR="0006001E" w:rsidRPr="00513D2F">
              <w:rPr>
                <w:rFonts w:ascii="微軟正黑體" w:eastAsia="微軟正黑體" w:hAnsi="微軟正黑體" w:hint="eastAsia"/>
                <w:szCs w:val="24"/>
                <w:lang w:eastAsia="zh-TW"/>
              </w:rPr>
              <w:t>R</w:t>
            </w:r>
            <w:r w:rsidR="0006001E" w:rsidRPr="00513D2F">
              <w:rPr>
                <w:rFonts w:ascii="微軟正黑體" w:eastAsia="微軟正黑體" w:hAnsi="微軟正黑體"/>
                <w:szCs w:val="24"/>
                <w:lang w:eastAsia="zh-TW"/>
              </w:rPr>
              <w:t xml:space="preserve">eception </w:t>
            </w:r>
            <w:r w:rsidRPr="00513D2F">
              <w:rPr>
                <w:rFonts w:ascii="微軟正黑體" w:eastAsia="微軟正黑體" w:hAnsi="微軟正黑體" w:hint="eastAsia"/>
                <w:szCs w:val="24"/>
                <w:lang w:eastAsia="zh-TW"/>
              </w:rPr>
              <w:t>線上加入</w:t>
            </w:r>
          </w:p>
        </w:tc>
      </w:tr>
      <w:tr w:rsidR="00E03DF0" w:rsidRPr="00513D2F" w14:paraId="591344FE" w14:textId="77777777" w:rsidTr="000B75F7">
        <w:trPr>
          <w:trHeight w:val="1916"/>
        </w:trPr>
        <w:tc>
          <w:tcPr>
            <w:tcW w:w="1702" w:type="dxa"/>
            <w:vAlign w:val="center"/>
          </w:tcPr>
          <w:p w14:paraId="7E2028B3" w14:textId="1F8D117E" w:rsidR="00E03DF0" w:rsidRPr="00513D2F" w:rsidRDefault="007F0219" w:rsidP="0071342B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/>
                <w:szCs w:val="24"/>
                <w:lang w:eastAsia="zh-TW"/>
              </w:rPr>
            </w:pPr>
            <w:r w:rsidRPr="00513D2F">
              <w:rPr>
                <w:rFonts w:ascii="微軟正黑體" w:eastAsia="微軟正黑體" w:hAnsi="微軟正黑體"/>
                <w:b/>
                <w:szCs w:val="24"/>
                <w:lang w:eastAsia="zh-TW"/>
              </w:rPr>
              <w:t>1</w:t>
            </w:r>
            <w:r w:rsidR="00CD78C1" w:rsidRPr="00513D2F">
              <w:rPr>
                <w:rFonts w:ascii="微軟正黑體" w:eastAsia="微軟正黑體" w:hAnsi="微軟正黑體"/>
                <w:b/>
                <w:szCs w:val="24"/>
                <w:lang w:eastAsia="zh-TW"/>
              </w:rPr>
              <w:t>4</w:t>
            </w:r>
            <w:r w:rsidRPr="00513D2F">
              <w:rPr>
                <w:rFonts w:ascii="微軟正黑體" w:eastAsia="微軟正黑體" w:hAnsi="微軟正黑體"/>
                <w:b/>
                <w:szCs w:val="24"/>
                <w:lang w:eastAsia="zh-TW"/>
              </w:rPr>
              <w:t>:</w:t>
            </w:r>
            <w:r w:rsidR="00CD78C1" w:rsidRPr="00513D2F">
              <w:rPr>
                <w:rFonts w:ascii="微軟正黑體" w:eastAsia="微軟正黑體" w:hAnsi="微軟正黑體"/>
                <w:b/>
                <w:szCs w:val="24"/>
                <w:lang w:eastAsia="zh-TW"/>
              </w:rPr>
              <w:t>00</w:t>
            </w:r>
            <w:r w:rsidR="00E03DF0" w:rsidRPr="00513D2F">
              <w:rPr>
                <w:rFonts w:ascii="微軟正黑體" w:eastAsia="微軟正黑體" w:hAnsi="微軟正黑體"/>
                <w:b/>
                <w:szCs w:val="24"/>
                <w:lang w:eastAsia="zh-TW"/>
              </w:rPr>
              <w:t xml:space="preserve"> – </w:t>
            </w:r>
            <w:r w:rsidRPr="00513D2F">
              <w:rPr>
                <w:rFonts w:ascii="微軟正黑體" w:eastAsia="微軟正黑體" w:hAnsi="微軟正黑體"/>
                <w:b/>
                <w:szCs w:val="24"/>
                <w:lang w:eastAsia="zh-TW"/>
              </w:rPr>
              <w:t>1</w:t>
            </w:r>
            <w:r w:rsidR="00CD78C1" w:rsidRPr="00513D2F">
              <w:rPr>
                <w:rFonts w:ascii="微軟正黑體" w:eastAsia="微軟正黑體" w:hAnsi="微軟正黑體"/>
                <w:b/>
                <w:szCs w:val="24"/>
                <w:lang w:eastAsia="zh-TW"/>
              </w:rPr>
              <w:t>4</w:t>
            </w:r>
            <w:r w:rsidRPr="00513D2F">
              <w:rPr>
                <w:rFonts w:ascii="微軟正黑體" w:eastAsia="微軟正黑體" w:hAnsi="微軟正黑體"/>
                <w:b/>
                <w:szCs w:val="24"/>
                <w:lang w:eastAsia="zh-TW"/>
              </w:rPr>
              <w:t>:</w:t>
            </w:r>
            <w:r w:rsidR="00CD78C1" w:rsidRPr="00513D2F">
              <w:rPr>
                <w:rFonts w:ascii="微軟正黑體" w:eastAsia="微軟正黑體" w:hAnsi="微軟正黑體"/>
                <w:b/>
                <w:szCs w:val="24"/>
                <w:lang w:eastAsia="zh-TW"/>
              </w:rPr>
              <w:t>1</w:t>
            </w:r>
            <w:r w:rsidR="0071342B" w:rsidRPr="00513D2F">
              <w:rPr>
                <w:rFonts w:ascii="微軟正黑體" w:eastAsia="微軟正黑體" w:hAnsi="微軟正黑體"/>
                <w:b/>
                <w:szCs w:val="24"/>
                <w:lang w:eastAsia="zh-TW"/>
              </w:rPr>
              <w:t>0</w:t>
            </w:r>
          </w:p>
        </w:tc>
        <w:tc>
          <w:tcPr>
            <w:tcW w:w="4252" w:type="dxa"/>
            <w:vAlign w:val="center"/>
          </w:tcPr>
          <w:p w14:paraId="1FCEF32B" w14:textId="7534FF0E" w:rsidR="00E03DF0" w:rsidRPr="00513D2F" w:rsidRDefault="00BF0F4B" w:rsidP="0016538E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  <w:lang w:eastAsia="zh-TW"/>
              </w:rPr>
            </w:pPr>
            <w:r w:rsidRPr="00513D2F">
              <w:rPr>
                <w:rFonts w:ascii="微軟正黑體" w:eastAsia="微軟正黑體" w:hAnsi="微軟正黑體"/>
                <w:szCs w:val="24"/>
                <w:lang w:eastAsia="zh-TW"/>
              </w:rPr>
              <w:t>Opening Remarks</w:t>
            </w:r>
            <w:r w:rsidR="00CC2F26" w:rsidRPr="00513D2F">
              <w:rPr>
                <w:rFonts w:ascii="微軟正黑體" w:eastAsia="微軟正黑體" w:hAnsi="微軟正黑體"/>
                <w:szCs w:val="24"/>
                <w:lang w:eastAsia="zh-TW"/>
              </w:rPr>
              <w:t xml:space="preserve"> </w:t>
            </w:r>
            <w:r w:rsidR="00CC2F26" w:rsidRPr="00513D2F">
              <w:rPr>
                <w:rFonts w:ascii="微軟正黑體" w:eastAsia="微軟正黑體" w:hAnsi="微軟正黑體" w:hint="eastAsia"/>
                <w:szCs w:val="24"/>
                <w:lang w:eastAsia="zh-TW"/>
              </w:rPr>
              <w:t>致詞</w:t>
            </w:r>
          </w:p>
        </w:tc>
        <w:tc>
          <w:tcPr>
            <w:tcW w:w="5245" w:type="dxa"/>
            <w:vAlign w:val="center"/>
          </w:tcPr>
          <w:p w14:paraId="5B49564D" w14:textId="0F23A8AE" w:rsidR="00250F61" w:rsidRPr="00513D2F" w:rsidRDefault="004D0A2D" w:rsidP="000B75F7">
            <w:pPr>
              <w:pStyle w:val="aa"/>
              <w:numPr>
                <w:ilvl w:val="0"/>
                <w:numId w:val="19"/>
              </w:numPr>
              <w:adjustRightInd w:val="0"/>
              <w:snapToGrid w:val="0"/>
              <w:spacing w:line="360" w:lineRule="exact"/>
              <w:ind w:leftChars="0" w:left="314" w:hanging="264"/>
              <w:rPr>
                <w:rFonts w:ascii="微軟正黑體" w:eastAsia="微軟正黑體" w:hAnsi="微軟正黑體"/>
              </w:rPr>
            </w:pPr>
            <w:r w:rsidRPr="00513D2F">
              <w:rPr>
                <w:rFonts w:ascii="微軟正黑體" w:eastAsia="微軟正黑體" w:hAnsi="微軟正黑體" w:hint="eastAsia"/>
              </w:rPr>
              <w:t>經濟部工業局楊志清副</w:t>
            </w:r>
            <w:r w:rsidR="00250F61" w:rsidRPr="00513D2F">
              <w:rPr>
                <w:rFonts w:ascii="微軟正黑體" w:eastAsia="微軟正黑體" w:hAnsi="微軟正黑體" w:hint="eastAsia"/>
              </w:rPr>
              <w:t>局長</w:t>
            </w:r>
          </w:p>
          <w:p w14:paraId="1144E24E" w14:textId="7AD3E205" w:rsidR="00E03DF0" w:rsidRPr="00513D2F" w:rsidRDefault="004D0A2D" w:rsidP="000B75F7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513D2F">
              <w:rPr>
                <w:rFonts w:ascii="微軟正黑體" w:eastAsia="微軟正黑體" w:hAnsi="微軟正黑體" w:hint="eastAsia"/>
                <w:szCs w:val="24"/>
                <w:lang w:eastAsia="zh-TW"/>
              </w:rPr>
              <w:t>Ch</w:t>
            </w:r>
            <w:r w:rsidRPr="00513D2F">
              <w:rPr>
                <w:rFonts w:ascii="微軟正黑體" w:eastAsia="微軟正黑體" w:hAnsi="微軟正黑體"/>
                <w:szCs w:val="24"/>
                <w:lang w:eastAsia="zh-TW"/>
              </w:rPr>
              <w:t>ih-</w:t>
            </w:r>
            <w:r w:rsidRPr="00513D2F">
              <w:rPr>
                <w:rFonts w:ascii="微軟正黑體" w:eastAsia="微軟正黑體" w:hAnsi="微軟正黑體"/>
                <w:szCs w:val="24"/>
              </w:rPr>
              <w:t>Ching Yang</w:t>
            </w:r>
            <w:r w:rsidR="00250F61" w:rsidRPr="00513D2F">
              <w:rPr>
                <w:rFonts w:ascii="微軟正黑體" w:eastAsia="微軟正黑體" w:hAnsi="微軟正黑體"/>
                <w:szCs w:val="24"/>
              </w:rPr>
              <w:t xml:space="preserve">, </w:t>
            </w:r>
            <w:r w:rsidRPr="00513D2F">
              <w:rPr>
                <w:rFonts w:ascii="微軟正黑體" w:eastAsia="微軟正黑體" w:hAnsi="微軟正黑體"/>
                <w:szCs w:val="24"/>
              </w:rPr>
              <w:t xml:space="preserve">Deputy </w:t>
            </w:r>
            <w:r w:rsidR="00250F61" w:rsidRPr="00513D2F">
              <w:rPr>
                <w:rFonts w:ascii="微軟正黑體" w:eastAsia="微軟正黑體" w:hAnsi="微軟正黑體"/>
                <w:szCs w:val="24"/>
              </w:rPr>
              <w:t>Director-General, IDB, MOEA</w:t>
            </w:r>
          </w:p>
          <w:p w14:paraId="1F6635E8" w14:textId="0D272375" w:rsidR="0005536A" w:rsidRPr="00513D2F" w:rsidRDefault="0005536A" w:rsidP="000B75F7">
            <w:pPr>
              <w:pStyle w:val="aa"/>
              <w:numPr>
                <w:ilvl w:val="0"/>
                <w:numId w:val="19"/>
              </w:numPr>
              <w:adjustRightInd w:val="0"/>
              <w:snapToGrid w:val="0"/>
              <w:spacing w:line="360" w:lineRule="exact"/>
              <w:ind w:leftChars="0" w:left="314" w:hanging="264"/>
              <w:rPr>
                <w:rFonts w:ascii="微軟正黑體" w:eastAsia="微軟正黑體" w:hAnsi="微軟正黑體"/>
              </w:rPr>
            </w:pPr>
            <w:r w:rsidRPr="00513D2F">
              <w:rPr>
                <w:rFonts w:ascii="微軟正黑體" w:eastAsia="微軟正黑體" w:hAnsi="微軟正黑體" w:hint="eastAsia"/>
              </w:rPr>
              <w:t>電電公會</w:t>
            </w:r>
            <w:r w:rsidR="00250F61" w:rsidRPr="00513D2F">
              <w:rPr>
                <w:rFonts w:ascii="微軟正黑體" w:eastAsia="微軟正黑體" w:hAnsi="微軟正黑體" w:hint="eastAsia"/>
              </w:rPr>
              <w:t>李詩欽理事長</w:t>
            </w:r>
          </w:p>
          <w:p w14:paraId="3187F108" w14:textId="7274FB71" w:rsidR="004C5BE3" w:rsidRPr="00513D2F" w:rsidRDefault="00CF0F70" w:rsidP="000B75F7">
            <w:pPr>
              <w:adjustRightInd w:val="0"/>
              <w:snapToGrid w:val="0"/>
              <w:spacing w:line="360" w:lineRule="exact"/>
              <w:ind w:left="50"/>
              <w:rPr>
                <w:rFonts w:ascii="微軟正黑體" w:eastAsia="微軟正黑體" w:hAnsi="微軟正黑體"/>
                <w:szCs w:val="24"/>
              </w:rPr>
            </w:pPr>
            <w:r w:rsidRPr="00513D2F">
              <w:rPr>
                <w:rFonts w:ascii="微軟正黑體" w:eastAsia="微軟正黑體" w:hAnsi="微軟正黑體" w:hint="eastAsia"/>
                <w:szCs w:val="24"/>
                <w:lang w:eastAsia="zh-TW"/>
              </w:rPr>
              <w:t>Richard, Tsu-Chi</w:t>
            </w:r>
            <w:r w:rsidRPr="00513D2F">
              <w:rPr>
                <w:rFonts w:ascii="微軟正黑體" w:eastAsia="微軟正黑體" w:hAnsi="微軟正黑體"/>
                <w:szCs w:val="24"/>
                <w:lang w:eastAsia="zh-TW"/>
              </w:rPr>
              <w:t>n</w:t>
            </w:r>
            <w:r w:rsidR="004C5BE3" w:rsidRPr="00513D2F">
              <w:rPr>
                <w:rFonts w:ascii="微軟正黑體" w:eastAsia="微軟正黑體" w:hAnsi="微軟正黑體" w:hint="eastAsia"/>
                <w:szCs w:val="24"/>
                <w:lang w:eastAsia="zh-TW"/>
              </w:rPr>
              <w:t xml:space="preserve"> Lee, </w:t>
            </w:r>
            <w:r w:rsidR="004C5BE3" w:rsidRPr="00513D2F">
              <w:rPr>
                <w:rFonts w:ascii="微軟正黑體" w:eastAsia="微軟正黑體" w:hAnsi="微軟正黑體"/>
                <w:szCs w:val="24"/>
                <w:lang w:eastAsia="zh-TW"/>
              </w:rPr>
              <w:t xml:space="preserve">Chairman, </w:t>
            </w:r>
            <w:r w:rsidR="004C5BE3" w:rsidRPr="00513D2F">
              <w:rPr>
                <w:rFonts w:ascii="微軟正黑體" w:eastAsia="微軟正黑體" w:hAnsi="微軟正黑體" w:hint="eastAsia"/>
                <w:szCs w:val="24"/>
                <w:lang w:eastAsia="zh-TW"/>
              </w:rPr>
              <w:t>TEEM</w:t>
            </w:r>
            <w:r w:rsidR="002B2B74" w:rsidRPr="00513D2F">
              <w:rPr>
                <w:rFonts w:ascii="微軟正黑體" w:eastAsia="微軟正黑體" w:hAnsi="微軟正黑體"/>
                <w:szCs w:val="24"/>
                <w:lang w:eastAsia="zh-TW"/>
              </w:rPr>
              <w:t>A</w:t>
            </w:r>
          </w:p>
          <w:p w14:paraId="3F2569CB" w14:textId="21F3B9DA" w:rsidR="002B2B74" w:rsidRPr="00513D2F" w:rsidRDefault="002B2B74" w:rsidP="000B75F7">
            <w:pPr>
              <w:pStyle w:val="aa"/>
              <w:numPr>
                <w:ilvl w:val="0"/>
                <w:numId w:val="19"/>
              </w:numPr>
              <w:adjustRightInd w:val="0"/>
              <w:snapToGrid w:val="0"/>
              <w:spacing w:line="360" w:lineRule="exact"/>
              <w:ind w:leftChars="0" w:left="314" w:hanging="264"/>
              <w:rPr>
                <w:rFonts w:ascii="微軟正黑體" w:eastAsia="微軟正黑體" w:hAnsi="微軟正黑體"/>
              </w:rPr>
            </w:pPr>
            <w:r w:rsidRPr="00513D2F">
              <w:rPr>
                <w:rFonts w:ascii="微軟正黑體" w:eastAsia="微軟正黑體" w:hAnsi="微軟正黑體" w:hint="eastAsia"/>
              </w:rPr>
              <w:t>歐洲商會何飛逸執行長</w:t>
            </w:r>
            <w:r w:rsidRPr="00513D2F">
              <w:rPr>
                <w:rFonts w:ascii="微軟正黑體" w:eastAsia="微軟正黑體" w:hAnsi="微軟正黑體"/>
              </w:rPr>
              <w:t xml:space="preserve"> </w:t>
            </w:r>
          </w:p>
          <w:p w14:paraId="61537097" w14:textId="638DD56E" w:rsidR="0005536A" w:rsidRPr="00513D2F" w:rsidRDefault="002B2B74" w:rsidP="000B75F7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513D2F">
              <w:rPr>
                <w:rFonts w:ascii="微軟正黑體" w:eastAsia="微軟正黑體" w:hAnsi="微軟正黑體"/>
                <w:szCs w:val="24"/>
              </w:rPr>
              <w:t>Freddie Höglund, CEO, ECCT LCI</w:t>
            </w:r>
          </w:p>
        </w:tc>
      </w:tr>
      <w:tr w:rsidR="000B75F7" w:rsidRPr="00513D2F" w14:paraId="1DA3D81D" w14:textId="77777777" w:rsidTr="0071333E">
        <w:trPr>
          <w:trHeight w:val="688"/>
        </w:trPr>
        <w:tc>
          <w:tcPr>
            <w:tcW w:w="11199" w:type="dxa"/>
            <w:gridSpan w:val="3"/>
            <w:vAlign w:val="center"/>
          </w:tcPr>
          <w:p w14:paraId="2687DBAD" w14:textId="6DABA900" w:rsidR="000B75F7" w:rsidRPr="00513D2F" w:rsidRDefault="000B75F7" w:rsidP="00977AC4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  <w:lang w:eastAsia="zh-TW"/>
              </w:rPr>
            </w:pPr>
            <w:r w:rsidRPr="00513D2F">
              <w:rPr>
                <w:rFonts w:ascii="微軟正黑體" w:eastAsia="微軟正黑體" w:hAnsi="微軟正黑體" w:hint="eastAsia"/>
                <w:szCs w:val="24"/>
                <w:lang w:eastAsia="zh-TW"/>
              </w:rPr>
              <w:t>M</w:t>
            </w:r>
            <w:r w:rsidRPr="00513D2F">
              <w:rPr>
                <w:rFonts w:ascii="微軟正黑體" w:eastAsia="微軟正黑體" w:hAnsi="微軟正黑體"/>
                <w:szCs w:val="24"/>
                <w:lang w:eastAsia="zh-TW"/>
              </w:rPr>
              <w:t>oderator: Eric Lin,</w:t>
            </w:r>
            <w:r w:rsidRPr="00513D2F">
              <w:rPr>
                <w:rFonts w:ascii="微軟正黑體" w:eastAsia="微軟正黑體" w:hAnsi="微軟正黑體" w:hint="eastAsia"/>
                <w:szCs w:val="24"/>
                <w:lang w:eastAsia="zh-TW"/>
              </w:rPr>
              <w:t xml:space="preserve"> </w:t>
            </w:r>
            <w:r w:rsidRPr="00513D2F">
              <w:rPr>
                <w:rFonts w:ascii="微軟正黑體" w:eastAsia="微軟正黑體" w:hAnsi="微軟正黑體"/>
                <w:szCs w:val="24"/>
                <w:lang w:eastAsia="zh-TW"/>
              </w:rPr>
              <w:t>Managing Director</w:t>
            </w:r>
            <w:r w:rsidR="006E6CC8" w:rsidRPr="00513D2F">
              <w:rPr>
                <w:rFonts w:ascii="微軟正黑體" w:eastAsia="微軟正黑體" w:hAnsi="微軟正黑體" w:hint="eastAsia"/>
                <w:szCs w:val="24"/>
                <w:lang w:eastAsia="zh-TW"/>
              </w:rPr>
              <w:t xml:space="preserve"> </w:t>
            </w:r>
            <w:r w:rsidRPr="00513D2F">
              <w:rPr>
                <w:rFonts w:ascii="微軟正黑體" w:eastAsia="微軟正黑體" w:hAnsi="微軟正黑體"/>
                <w:szCs w:val="24"/>
                <w:lang w:eastAsia="zh-TW"/>
              </w:rPr>
              <w:t>PwC Legal Taiwan</w:t>
            </w:r>
          </w:p>
          <w:p w14:paraId="480C5EF6" w14:textId="0A85F278" w:rsidR="000B75F7" w:rsidRPr="00513D2F" w:rsidRDefault="000B75F7" w:rsidP="00977AC4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  <w:lang w:eastAsia="zh-TW"/>
              </w:rPr>
            </w:pPr>
            <w:r w:rsidRPr="00513D2F">
              <w:rPr>
                <w:rFonts w:ascii="微軟正黑體" w:eastAsia="微軟正黑體" w:hAnsi="微軟正黑體" w:hint="eastAsia"/>
                <w:szCs w:val="24"/>
                <w:lang w:eastAsia="zh-TW"/>
              </w:rPr>
              <w:t>主持人</w:t>
            </w:r>
            <w:r w:rsidR="006E6CC8" w:rsidRPr="00513D2F">
              <w:rPr>
                <w:rFonts w:ascii="新細明體" w:hAnsi="新細明體" w:hint="eastAsia"/>
                <w:szCs w:val="24"/>
                <w:lang w:eastAsia="zh-TW"/>
              </w:rPr>
              <w:t>：</w:t>
            </w:r>
            <w:r w:rsidR="006E6CC8" w:rsidRPr="00513D2F">
              <w:rPr>
                <w:rFonts w:ascii="微軟正黑體" w:eastAsia="微軟正黑體" w:hAnsi="微軟正黑體"/>
                <w:szCs w:val="24"/>
                <w:lang w:eastAsia="zh-TW"/>
              </w:rPr>
              <w:t>PwC</w:t>
            </w:r>
            <w:r w:rsidRPr="00513D2F">
              <w:rPr>
                <w:rFonts w:ascii="微軟正黑體" w:eastAsia="微軟正黑體" w:hAnsi="微軟正黑體" w:hint="eastAsia"/>
                <w:szCs w:val="24"/>
                <w:lang w:eastAsia="zh-TW"/>
              </w:rPr>
              <w:t>普華商務法律事務所合夥外國法律師 林信宏</w:t>
            </w:r>
          </w:p>
        </w:tc>
      </w:tr>
      <w:tr w:rsidR="00052CE2" w:rsidRPr="00513D2F" w14:paraId="62A9CFD3" w14:textId="77777777" w:rsidTr="000B75F7">
        <w:trPr>
          <w:trHeight w:val="948"/>
        </w:trPr>
        <w:tc>
          <w:tcPr>
            <w:tcW w:w="1702" w:type="dxa"/>
            <w:vAlign w:val="center"/>
          </w:tcPr>
          <w:p w14:paraId="534AB2F1" w14:textId="18736D87" w:rsidR="00052CE2" w:rsidRPr="00513D2F" w:rsidRDefault="00052CE2" w:rsidP="00052CE2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/>
                <w:szCs w:val="24"/>
                <w:lang w:eastAsia="zh-TW"/>
              </w:rPr>
            </w:pPr>
            <w:r w:rsidRPr="00513D2F">
              <w:rPr>
                <w:rFonts w:ascii="微軟正黑體" w:eastAsia="微軟正黑體" w:hAnsi="微軟正黑體"/>
                <w:b/>
                <w:szCs w:val="24"/>
                <w:lang w:eastAsia="zh-TW"/>
              </w:rPr>
              <w:t>14:10 – 14:35</w:t>
            </w:r>
          </w:p>
        </w:tc>
        <w:tc>
          <w:tcPr>
            <w:tcW w:w="4252" w:type="dxa"/>
            <w:vAlign w:val="center"/>
          </w:tcPr>
          <w:p w14:paraId="022DEA40" w14:textId="25494B7C" w:rsidR="00052CE2" w:rsidRPr="00513D2F" w:rsidRDefault="00052CE2" w:rsidP="006E6CC8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513D2F">
              <w:rPr>
                <w:rFonts w:ascii="微軟正黑體" w:eastAsia="微軟正黑體" w:hAnsi="微軟正黑體"/>
                <w:szCs w:val="24"/>
              </w:rPr>
              <w:t xml:space="preserve">Impact of the </w:t>
            </w:r>
            <w:r w:rsidR="00B55AF6" w:rsidRPr="00513D2F">
              <w:rPr>
                <w:rFonts w:ascii="微軟正黑體" w:eastAsia="微軟正黑體" w:hAnsi="微軟正黑體"/>
                <w:szCs w:val="24"/>
              </w:rPr>
              <w:t>European Green Deal</w:t>
            </w:r>
            <w:r w:rsidRPr="00513D2F">
              <w:rPr>
                <w:rFonts w:ascii="微軟正黑體" w:eastAsia="微軟正黑體" w:hAnsi="微軟正黑體"/>
                <w:szCs w:val="24"/>
              </w:rPr>
              <w:t xml:space="preserve"> on Taiwan Enterprises and Countermeasures</w:t>
            </w:r>
          </w:p>
          <w:p w14:paraId="73BFAC40" w14:textId="385C00E6" w:rsidR="00052CE2" w:rsidRPr="00513D2F" w:rsidRDefault="00B55AF6" w:rsidP="006E6CC8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szCs w:val="24"/>
                <w:lang w:eastAsia="zh-TW"/>
              </w:rPr>
            </w:pPr>
            <w:r w:rsidRPr="00513D2F">
              <w:rPr>
                <w:rFonts w:ascii="微軟正黑體" w:eastAsia="微軟正黑體" w:hAnsi="微軟正黑體" w:hint="eastAsia"/>
                <w:szCs w:val="24"/>
                <w:lang w:eastAsia="zh-TW"/>
              </w:rPr>
              <w:t>歐盟綠色</w:t>
            </w:r>
            <w:r w:rsidR="00052CE2" w:rsidRPr="00513D2F">
              <w:rPr>
                <w:rFonts w:ascii="微軟正黑體" w:eastAsia="微軟正黑體" w:hAnsi="微軟正黑體" w:hint="eastAsia"/>
                <w:szCs w:val="24"/>
                <w:lang w:eastAsia="zh-TW"/>
              </w:rPr>
              <w:t>政</w:t>
            </w:r>
            <w:r w:rsidRPr="00513D2F">
              <w:rPr>
                <w:rFonts w:ascii="微軟正黑體" w:eastAsia="微軟正黑體" w:hAnsi="微軟正黑體" w:hint="eastAsia"/>
                <w:szCs w:val="24"/>
                <w:lang w:eastAsia="zh-TW"/>
              </w:rPr>
              <w:t>綱</w:t>
            </w:r>
            <w:r w:rsidR="00052CE2" w:rsidRPr="00513D2F">
              <w:rPr>
                <w:rFonts w:ascii="微軟正黑體" w:eastAsia="微軟正黑體" w:hAnsi="微軟正黑體" w:hint="eastAsia"/>
                <w:szCs w:val="24"/>
                <w:lang w:eastAsia="zh-TW"/>
              </w:rPr>
              <w:t>對台灣企業的影響與因應之道</w:t>
            </w:r>
          </w:p>
        </w:tc>
        <w:tc>
          <w:tcPr>
            <w:tcW w:w="5245" w:type="dxa"/>
            <w:vAlign w:val="center"/>
          </w:tcPr>
          <w:p w14:paraId="04EF129D" w14:textId="6414EE82" w:rsidR="00052CE2" w:rsidRPr="00513D2F" w:rsidRDefault="00052CE2" w:rsidP="006E6CC8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szCs w:val="24"/>
                <w:lang w:eastAsia="zh-TW"/>
              </w:rPr>
            </w:pPr>
            <w:r w:rsidRPr="00513D2F">
              <w:rPr>
                <w:rFonts w:ascii="微軟正黑體" w:eastAsia="微軟正黑體" w:hAnsi="微軟正黑體" w:hint="eastAsia"/>
                <w:szCs w:val="24"/>
              </w:rPr>
              <w:t>Dr. Sheng-</w:t>
            </w:r>
            <w:r w:rsidRPr="00513D2F">
              <w:rPr>
                <w:rFonts w:ascii="微軟正黑體" w:eastAsia="微軟正黑體" w:hAnsi="微軟正黑體"/>
                <w:szCs w:val="24"/>
              </w:rPr>
              <w:t>Chung</w:t>
            </w:r>
            <w:r w:rsidRPr="00513D2F">
              <w:rPr>
                <w:rFonts w:ascii="微軟正黑體" w:eastAsia="微軟正黑體" w:hAnsi="微軟正黑體" w:hint="eastAsia"/>
                <w:szCs w:val="24"/>
              </w:rPr>
              <w:t xml:space="preserve"> Lin, Emeritus Professor, Chung Yuan Christian University</w:t>
            </w:r>
            <w:r w:rsidR="000B75F7" w:rsidRPr="00513D2F">
              <w:rPr>
                <w:rFonts w:ascii="微軟正黑體" w:eastAsia="微軟正黑體" w:hAnsi="微軟正黑體" w:hint="eastAsia"/>
                <w:szCs w:val="24"/>
                <w:lang w:eastAsia="zh-TW"/>
              </w:rPr>
              <w:t xml:space="preserve">                    </w:t>
            </w:r>
            <w:r w:rsidRPr="00513D2F">
              <w:rPr>
                <w:rFonts w:ascii="微軟正黑體" w:eastAsia="微軟正黑體" w:hAnsi="微軟正黑體" w:hint="eastAsia"/>
                <w:szCs w:val="24"/>
              </w:rPr>
              <w:t>中原大學榮譽教授 林聖忠 (</w:t>
            </w:r>
            <w:r w:rsidRPr="00513D2F">
              <w:rPr>
                <w:rFonts w:ascii="微軟正黑體" w:eastAsia="微軟正黑體" w:hAnsi="微軟正黑體"/>
                <w:szCs w:val="24"/>
              </w:rPr>
              <w:t>Chinese</w:t>
            </w:r>
            <w:r w:rsidRPr="00513D2F">
              <w:rPr>
                <w:rFonts w:ascii="微軟正黑體" w:eastAsia="微軟正黑體" w:hAnsi="微軟正黑體" w:hint="eastAsia"/>
                <w:szCs w:val="24"/>
              </w:rPr>
              <w:t>)</w:t>
            </w:r>
          </w:p>
        </w:tc>
      </w:tr>
      <w:tr w:rsidR="00052CE2" w:rsidRPr="00513D2F" w14:paraId="38F4AA48" w14:textId="77777777" w:rsidTr="000B75F7">
        <w:trPr>
          <w:trHeight w:val="20"/>
        </w:trPr>
        <w:tc>
          <w:tcPr>
            <w:tcW w:w="1702" w:type="dxa"/>
            <w:vAlign w:val="center"/>
          </w:tcPr>
          <w:p w14:paraId="3837FD1C" w14:textId="13DB5C3E" w:rsidR="00052CE2" w:rsidRPr="00513D2F" w:rsidRDefault="00052CE2" w:rsidP="006E6CC8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  <w:lang w:eastAsia="zh-TW"/>
              </w:rPr>
            </w:pPr>
            <w:r w:rsidRPr="00513D2F">
              <w:rPr>
                <w:rFonts w:ascii="微軟正黑體" w:eastAsia="微軟正黑體" w:hAnsi="微軟正黑體"/>
                <w:b/>
                <w:szCs w:val="24"/>
                <w:lang w:eastAsia="zh-TW"/>
              </w:rPr>
              <w:t>14:35 – 15:00</w:t>
            </w:r>
          </w:p>
        </w:tc>
        <w:tc>
          <w:tcPr>
            <w:tcW w:w="4252" w:type="dxa"/>
            <w:vAlign w:val="center"/>
          </w:tcPr>
          <w:p w14:paraId="695E6A41" w14:textId="7CCD31D3" w:rsidR="00052CE2" w:rsidRPr="00513D2F" w:rsidRDefault="00071E07" w:rsidP="006E6CC8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szCs w:val="24"/>
                <w:lang w:eastAsia="zh-TW"/>
              </w:rPr>
            </w:pPr>
            <w:r w:rsidRPr="00513D2F">
              <w:rPr>
                <w:rFonts w:ascii="微軟正黑體" w:eastAsia="微軟正黑體" w:hAnsi="微軟正黑體" w:hint="eastAsia"/>
                <w:szCs w:val="24"/>
                <w:lang w:eastAsia="zh-TW"/>
              </w:rPr>
              <w:t xml:space="preserve">How </w:t>
            </w:r>
            <w:r w:rsidR="00052CE2" w:rsidRPr="00513D2F">
              <w:rPr>
                <w:rFonts w:ascii="微軟正黑體" w:eastAsia="微軟正黑體" w:hAnsi="微軟正黑體" w:hint="eastAsia"/>
                <w:szCs w:val="24"/>
                <w:lang w:eastAsia="zh-TW"/>
              </w:rPr>
              <w:t>Taiwan Company are Responding to Carbon Border Tax</w:t>
            </w:r>
          </w:p>
          <w:p w14:paraId="56F5DFBB" w14:textId="2520F7BF" w:rsidR="00052CE2" w:rsidRPr="00513D2F" w:rsidRDefault="00052CE2" w:rsidP="006E6CC8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szCs w:val="24"/>
                <w:lang w:eastAsia="zh-TW"/>
              </w:rPr>
            </w:pPr>
            <w:r w:rsidRPr="00513D2F">
              <w:rPr>
                <w:rFonts w:ascii="微軟正黑體" w:eastAsia="微軟正黑體" w:hAnsi="微軟正黑體" w:hint="eastAsia"/>
                <w:szCs w:val="24"/>
                <w:lang w:eastAsia="zh-TW"/>
              </w:rPr>
              <w:t xml:space="preserve">台灣企業如何因應歐盟碳邊境稅 </w:t>
            </w:r>
          </w:p>
        </w:tc>
        <w:tc>
          <w:tcPr>
            <w:tcW w:w="5245" w:type="dxa"/>
            <w:vAlign w:val="center"/>
          </w:tcPr>
          <w:p w14:paraId="4A696EA1" w14:textId="77777777" w:rsidR="000822E6" w:rsidRPr="00513D2F" w:rsidRDefault="000822E6" w:rsidP="006E6CC8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szCs w:val="24"/>
                <w:lang w:eastAsia="zh-TW"/>
              </w:rPr>
            </w:pPr>
            <w:r w:rsidRPr="00513D2F">
              <w:rPr>
                <w:rFonts w:ascii="微軟正黑體" w:eastAsia="微軟正黑體" w:hAnsi="微軟正黑體"/>
                <w:szCs w:val="24"/>
                <w:lang w:eastAsia="zh-TW"/>
              </w:rPr>
              <w:t>Eliza Li, Leader of Sustainability and Climate Change Services, PwC</w:t>
            </w:r>
          </w:p>
          <w:p w14:paraId="3194EA7E" w14:textId="29C8C79C" w:rsidR="00052CE2" w:rsidRPr="00513D2F" w:rsidRDefault="000822E6" w:rsidP="006E6CC8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szCs w:val="24"/>
                <w:lang w:eastAsia="zh-TW"/>
              </w:rPr>
            </w:pPr>
            <w:r w:rsidRPr="00513D2F">
              <w:rPr>
                <w:rFonts w:ascii="微軟正黑體" w:eastAsia="微軟正黑體" w:hAnsi="微軟正黑體" w:hint="eastAsia"/>
                <w:szCs w:val="24"/>
                <w:lang w:eastAsia="zh-TW"/>
              </w:rPr>
              <w:t>資誠永續發展服務公司董事長 李宜樺</w:t>
            </w:r>
            <w:r w:rsidR="00052CE2" w:rsidRPr="00513D2F">
              <w:rPr>
                <w:rFonts w:ascii="微軟正黑體" w:eastAsia="微軟正黑體" w:hAnsi="微軟正黑體" w:hint="eastAsia"/>
                <w:szCs w:val="24"/>
                <w:lang w:eastAsia="zh-TW"/>
              </w:rPr>
              <w:t>(</w:t>
            </w:r>
            <w:r w:rsidR="00052CE2" w:rsidRPr="00513D2F">
              <w:rPr>
                <w:rFonts w:ascii="微軟正黑體" w:eastAsia="微軟正黑體" w:hAnsi="微軟正黑體"/>
                <w:szCs w:val="24"/>
                <w:lang w:eastAsia="zh-TW"/>
              </w:rPr>
              <w:t>Chinese</w:t>
            </w:r>
            <w:r w:rsidR="00052CE2" w:rsidRPr="00513D2F">
              <w:rPr>
                <w:rFonts w:ascii="微軟正黑體" w:eastAsia="微軟正黑體" w:hAnsi="微軟正黑體" w:hint="eastAsia"/>
                <w:szCs w:val="24"/>
                <w:lang w:eastAsia="zh-TW"/>
              </w:rPr>
              <w:t>)</w:t>
            </w:r>
            <w:r w:rsidR="00E5741D" w:rsidRPr="00513D2F">
              <w:rPr>
                <w:rFonts w:ascii="微軟正黑體" w:eastAsia="微軟正黑體" w:hAnsi="微軟正黑體" w:hint="eastAsia"/>
                <w:szCs w:val="24"/>
                <w:lang w:eastAsia="zh-TW"/>
              </w:rPr>
              <w:t xml:space="preserve"> </w:t>
            </w:r>
          </w:p>
        </w:tc>
      </w:tr>
      <w:tr w:rsidR="00052CE2" w:rsidRPr="00513D2F" w14:paraId="69328D4D" w14:textId="77777777" w:rsidTr="000B75F7">
        <w:trPr>
          <w:trHeight w:val="20"/>
        </w:trPr>
        <w:tc>
          <w:tcPr>
            <w:tcW w:w="1702" w:type="dxa"/>
            <w:vAlign w:val="center"/>
          </w:tcPr>
          <w:p w14:paraId="2796B3BC" w14:textId="2B532190" w:rsidR="00052CE2" w:rsidRPr="00513D2F" w:rsidRDefault="00052CE2" w:rsidP="006E6CC8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  <w:lang w:eastAsia="zh-TW"/>
              </w:rPr>
            </w:pPr>
            <w:r w:rsidRPr="00513D2F">
              <w:rPr>
                <w:rFonts w:ascii="微軟正黑體" w:eastAsia="微軟正黑體" w:hAnsi="微軟正黑體"/>
                <w:b/>
                <w:szCs w:val="24"/>
                <w:lang w:eastAsia="zh-TW"/>
              </w:rPr>
              <w:lastRenderedPageBreak/>
              <w:t>15:00 – 15:25</w:t>
            </w:r>
          </w:p>
        </w:tc>
        <w:tc>
          <w:tcPr>
            <w:tcW w:w="4252" w:type="dxa"/>
            <w:vAlign w:val="center"/>
          </w:tcPr>
          <w:p w14:paraId="5B7A0438" w14:textId="7D339E42" w:rsidR="00052CE2" w:rsidRPr="00513D2F" w:rsidRDefault="00052CE2" w:rsidP="006E6CC8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szCs w:val="24"/>
                <w:lang w:eastAsia="zh-TW"/>
              </w:rPr>
            </w:pPr>
            <w:r w:rsidRPr="00513D2F">
              <w:rPr>
                <w:rFonts w:ascii="微軟正黑體" w:eastAsia="微軟正黑體" w:hAnsi="微軟正黑體"/>
                <w:szCs w:val="24"/>
                <w:lang w:eastAsia="zh-TW"/>
              </w:rPr>
              <w:t xml:space="preserve">The EU Action Plan </w:t>
            </w:r>
            <w:r w:rsidRPr="00513D2F">
              <w:rPr>
                <w:rFonts w:ascii="微軟正黑體" w:eastAsia="微軟正黑體" w:hAnsi="微軟正黑體" w:hint="eastAsia"/>
                <w:szCs w:val="24"/>
                <w:lang w:eastAsia="zh-TW"/>
              </w:rPr>
              <w:t>o</w:t>
            </w:r>
            <w:r w:rsidRPr="00513D2F">
              <w:rPr>
                <w:rFonts w:ascii="微軟正黑體" w:eastAsia="微軟正黑體" w:hAnsi="微軟正黑體"/>
                <w:szCs w:val="24"/>
                <w:lang w:eastAsia="zh-TW"/>
              </w:rPr>
              <w:t>f Green Deal in Circular Economy</w:t>
            </w:r>
            <w:r w:rsidRPr="00513D2F">
              <w:rPr>
                <w:rFonts w:ascii="微軟正黑體" w:eastAsia="微軟正黑體" w:hAnsi="微軟正黑體"/>
                <w:szCs w:val="24"/>
                <w:lang w:eastAsia="zh-TW"/>
              </w:rPr>
              <w:br/>
            </w:r>
            <w:r w:rsidR="00B55AF6" w:rsidRPr="00513D2F">
              <w:rPr>
                <w:rFonts w:ascii="微軟正黑體" w:eastAsia="微軟正黑體" w:hAnsi="微軟正黑體" w:hint="eastAsia"/>
                <w:szCs w:val="24"/>
                <w:lang w:eastAsia="zh-TW"/>
              </w:rPr>
              <w:t>循環經濟下歐盟在綠色</w:t>
            </w:r>
            <w:r w:rsidRPr="00513D2F">
              <w:rPr>
                <w:rFonts w:ascii="微軟正黑體" w:eastAsia="微軟正黑體" w:hAnsi="微軟正黑體" w:hint="eastAsia"/>
                <w:szCs w:val="24"/>
                <w:lang w:eastAsia="zh-TW"/>
              </w:rPr>
              <w:t>政</w:t>
            </w:r>
            <w:r w:rsidR="00B55AF6" w:rsidRPr="00513D2F">
              <w:rPr>
                <w:rFonts w:ascii="微軟正黑體" w:eastAsia="微軟正黑體" w:hAnsi="微軟正黑體" w:hint="eastAsia"/>
                <w:szCs w:val="24"/>
                <w:lang w:eastAsia="zh-TW"/>
              </w:rPr>
              <w:t>綱</w:t>
            </w:r>
            <w:r w:rsidRPr="00513D2F">
              <w:rPr>
                <w:rFonts w:ascii="微軟正黑體" w:eastAsia="微軟正黑體" w:hAnsi="微軟正黑體" w:hint="eastAsia"/>
                <w:szCs w:val="24"/>
                <w:lang w:eastAsia="zh-TW"/>
              </w:rPr>
              <w:t>上的做法</w:t>
            </w:r>
          </w:p>
        </w:tc>
        <w:tc>
          <w:tcPr>
            <w:tcW w:w="5245" w:type="dxa"/>
            <w:vAlign w:val="center"/>
          </w:tcPr>
          <w:p w14:paraId="7DBD7B5D" w14:textId="4506FC64" w:rsidR="00052CE2" w:rsidRPr="00513D2F" w:rsidRDefault="00052CE2" w:rsidP="006E6CC8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szCs w:val="24"/>
                <w:lang w:eastAsia="zh-TW"/>
              </w:rPr>
            </w:pPr>
            <w:r w:rsidRPr="00513D2F">
              <w:rPr>
                <w:rFonts w:ascii="微軟正黑體" w:eastAsia="微軟正黑體" w:hAnsi="微軟正黑體" w:hint="eastAsia"/>
                <w:szCs w:val="24"/>
                <w:lang w:val="fr-FR" w:eastAsia="zh-TW"/>
              </w:rPr>
              <w:t>Mr. Chih-Chung Liu, Team Leader, Industrial Economics and Knowledge Center 工研院產科國際所組長 劉致中</w:t>
            </w:r>
            <w:r w:rsidR="006E6CC8" w:rsidRPr="00513D2F">
              <w:rPr>
                <w:rFonts w:ascii="微軟正黑體" w:eastAsia="微軟正黑體" w:hAnsi="微軟正黑體" w:hint="eastAsia"/>
                <w:szCs w:val="24"/>
                <w:lang w:val="fr-FR" w:eastAsia="zh-TW"/>
              </w:rPr>
              <w:t xml:space="preserve"> </w:t>
            </w:r>
            <w:r w:rsidRPr="00513D2F">
              <w:rPr>
                <w:rFonts w:ascii="微軟正黑體" w:eastAsia="微軟正黑體" w:hAnsi="微軟正黑體" w:hint="eastAsia"/>
                <w:szCs w:val="24"/>
                <w:lang w:eastAsia="zh-TW"/>
              </w:rPr>
              <w:t>(</w:t>
            </w:r>
            <w:r w:rsidRPr="00513D2F">
              <w:rPr>
                <w:rFonts w:ascii="微軟正黑體" w:eastAsia="微軟正黑體" w:hAnsi="微軟正黑體"/>
                <w:szCs w:val="24"/>
                <w:lang w:eastAsia="zh-TW"/>
              </w:rPr>
              <w:t>Chinese</w:t>
            </w:r>
            <w:r w:rsidRPr="00513D2F">
              <w:rPr>
                <w:rFonts w:ascii="微軟正黑體" w:eastAsia="微軟正黑體" w:hAnsi="微軟正黑體" w:hint="eastAsia"/>
                <w:szCs w:val="24"/>
                <w:lang w:eastAsia="zh-TW"/>
              </w:rPr>
              <w:t>)</w:t>
            </w:r>
          </w:p>
        </w:tc>
      </w:tr>
      <w:tr w:rsidR="00052CE2" w:rsidRPr="00513D2F" w14:paraId="341B9CC7" w14:textId="77777777" w:rsidTr="000B75F7">
        <w:trPr>
          <w:trHeight w:val="20"/>
        </w:trPr>
        <w:tc>
          <w:tcPr>
            <w:tcW w:w="1702" w:type="dxa"/>
            <w:vAlign w:val="center"/>
          </w:tcPr>
          <w:p w14:paraId="7FEDC2A9" w14:textId="6554BD08" w:rsidR="00052CE2" w:rsidRPr="00513D2F" w:rsidRDefault="00052CE2" w:rsidP="006E6CC8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  <w:lang w:eastAsia="zh-TW"/>
              </w:rPr>
            </w:pPr>
            <w:r w:rsidRPr="00513D2F">
              <w:rPr>
                <w:rFonts w:ascii="微軟正黑體" w:eastAsia="微軟正黑體" w:hAnsi="微軟正黑體"/>
                <w:b/>
                <w:szCs w:val="24"/>
                <w:lang w:eastAsia="zh-TW"/>
              </w:rPr>
              <w:t>15:25 – 15:50</w:t>
            </w:r>
          </w:p>
        </w:tc>
        <w:tc>
          <w:tcPr>
            <w:tcW w:w="4252" w:type="dxa"/>
            <w:vAlign w:val="center"/>
          </w:tcPr>
          <w:p w14:paraId="5F51DD08" w14:textId="7FBF7866" w:rsidR="00052CE2" w:rsidRPr="00513D2F" w:rsidRDefault="00052CE2" w:rsidP="006E6CC8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szCs w:val="24"/>
                <w:lang w:eastAsia="zh-TW"/>
              </w:rPr>
            </w:pPr>
            <w:r w:rsidRPr="00513D2F">
              <w:rPr>
                <w:rFonts w:ascii="微軟正黑體" w:eastAsia="微軟正黑體" w:hAnsi="微軟正黑體"/>
                <w:szCs w:val="24"/>
                <w:lang w:eastAsia="zh-TW"/>
              </w:rPr>
              <w:t>Development trend and status of green electronic products in the EU</w:t>
            </w:r>
            <w:r w:rsidRPr="00513D2F">
              <w:rPr>
                <w:rFonts w:ascii="微軟正黑體" w:eastAsia="微軟正黑體" w:hAnsi="微軟正黑體"/>
                <w:szCs w:val="24"/>
                <w:lang w:eastAsia="zh-TW"/>
              </w:rPr>
              <w:br/>
            </w:r>
            <w:r w:rsidRPr="00513D2F">
              <w:rPr>
                <w:rFonts w:ascii="微軟正黑體" w:eastAsia="微軟正黑體" w:hAnsi="微軟正黑體" w:hint="eastAsia"/>
                <w:szCs w:val="24"/>
                <w:lang w:eastAsia="zh-TW"/>
              </w:rPr>
              <w:t>歐盟綠色電子產品的要求現況及發展趨勢</w:t>
            </w:r>
          </w:p>
        </w:tc>
        <w:tc>
          <w:tcPr>
            <w:tcW w:w="5245" w:type="dxa"/>
            <w:vMerge w:val="restart"/>
            <w:vAlign w:val="center"/>
          </w:tcPr>
          <w:p w14:paraId="6299749D" w14:textId="324A3EB7" w:rsidR="00052CE2" w:rsidRPr="00513D2F" w:rsidRDefault="00052CE2" w:rsidP="006E6CC8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szCs w:val="24"/>
                <w:lang w:eastAsia="zh-TW"/>
              </w:rPr>
            </w:pPr>
            <w:r w:rsidRPr="00513D2F">
              <w:rPr>
                <w:rFonts w:ascii="微軟正黑體" w:eastAsia="微軟正黑體" w:hAnsi="微軟正黑體"/>
                <w:szCs w:val="24"/>
                <w:lang w:eastAsia="zh-TW"/>
              </w:rPr>
              <w:t>Mr. Rakesh Vazirani, Head of Sustainability Services, Business Stream Products, TÜV Rheinland (English)</w:t>
            </w:r>
            <w:r w:rsidRPr="00513D2F">
              <w:rPr>
                <w:rFonts w:ascii="微軟正黑體" w:eastAsia="微軟正黑體" w:hAnsi="微軟正黑體"/>
                <w:szCs w:val="24"/>
                <w:lang w:eastAsia="zh-TW"/>
              </w:rPr>
              <w:br/>
            </w:r>
            <w:r w:rsidRPr="00513D2F">
              <w:rPr>
                <w:rFonts w:ascii="微軟正黑體" w:eastAsia="微軟正黑體" w:hAnsi="微軟正黑體" w:hint="eastAsia"/>
                <w:szCs w:val="24"/>
                <w:lang w:eastAsia="zh-TW"/>
              </w:rPr>
              <w:t>德國萊因產品事業群永續發展經理</w:t>
            </w:r>
          </w:p>
        </w:tc>
      </w:tr>
      <w:tr w:rsidR="00052CE2" w:rsidRPr="00513D2F" w14:paraId="3A925CE6" w14:textId="77777777" w:rsidTr="000B75F7">
        <w:trPr>
          <w:trHeight w:val="20"/>
        </w:trPr>
        <w:tc>
          <w:tcPr>
            <w:tcW w:w="1702" w:type="dxa"/>
            <w:vAlign w:val="center"/>
          </w:tcPr>
          <w:p w14:paraId="5278170B" w14:textId="7A2681B0" w:rsidR="00052CE2" w:rsidRPr="00513D2F" w:rsidRDefault="00052CE2" w:rsidP="00052CE2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/>
                <w:szCs w:val="24"/>
                <w:lang w:eastAsia="zh-TW"/>
              </w:rPr>
            </w:pPr>
            <w:r w:rsidRPr="00513D2F">
              <w:rPr>
                <w:rFonts w:ascii="微軟正黑體" w:eastAsia="微軟正黑體" w:hAnsi="微軟正黑體"/>
                <w:b/>
                <w:szCs w:val="24"/>
                <w:lang w:eastAsia="zh-TW"/>
              </w:rPr>
              <w:t>15:</w:t>
            </w:r>
            <w:r w:rsidRPr="00513D2F">
              <w:rPr>
                <w:rFonts w:ascii="微軟正黑體" w:eastAsia="微軟正黑體" w:hAnsi="微軟正黑體" w:hint="eastAsia"/>
                <w:b/>
                <w:szCs w:val="24"/>
                <w:lang w:eastAsia="zh-TW"/>
              </w:rPr>
              <w:t>5</w:t>
            </w:r>
            <w:r w:rsidRPr="00513D2F">
              <w:rPr>
                <w:rFonts w:ascii="微軟正黑體" w:eastAsia="微軟正黑體" w:hAnsi="微軟正黑體"/>
                <w:b/>
                <w:szCs w:val="24"/>
                <w:lang w:eastAsia="zh-TW"/>
              </w:rPr>
              <w:t>0 – 15:55</w:t>
            </w:r>
          </w:p>
        </w:tc>
        <w:tc>
          <w:tcPr>
            <w:tcW w:w="4252" w:type="dxa"/>
            <w:vAlign w:val="center"/>
          </w:tcPr>
          <w:p w14:paraId="6418DAD5" w14:textId="395B2EFD" w:rsidR="00052CE2" w:rsidRPr="00513D2F" w:rsidRDefault="00052CE2" w:rsidP="00052CE2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  <w:lang w:eastAsia="zh-TW"/>
              </w:rPr>
            </w:pPr>
            <w:r w:rsidRPr="00513D2F">
              <w:rPr>
                <w:rFonts w:ascii="微軟正黑體" w:eastAsia="微軟正黑體" w:hAnsi="微軟正黑體" w:hint="eastAsia"/>
                <w:szCs w:val="24"/>
                <w:lang w:eastAsia="zh-TW"/>
              </w:rPr>
              <w:t>Q&amp;A  提問及回答</w:t>
            </w:r>
          </w:p>
        </w:tc>
        <w:tc>
          <w:tcPr>
            <w:tcW w:w="5245" w:type="dxa"/>
            <w:vMerge/>
            <w:vAlign w:val="center"/>
          </w:tcPr>
          <w:p w14:paraId="2890156A" w14:textId="77777777" w:rsidR="00052CE2" w:rsidRPr="00513D2F" w:rsidRDefault="00052CE2" w:rsidP="00052CE2">
            <w:pPr>
              <w:adjustRightInd w:val="0"/>
              <w:snapToGrid w:val="0"/>
              <w:spacing w:beforeLines="50" w:before="120"/>
              <w:rPr>
                <w:rFonts w:ascii="微軟正黑體" w:eastAsia="微軟正黑體" w:hAnsi="微軟正黑體"/>
                <w:szCs w:val="24"/>
                <w:lang w:eastAsia="zh-TW"/>
              </w:rPr>
            </w:pPr>
          </w:p>
        </w:tc>
      </w:tr>
      <w:tr w:rsidR="00052CE2" w:rsidRPr="00513D2F" w14:paraId="5A69D966" w14:textId="77777777" w:rsidTr="000B75F7">
        <w:trPr>
          <w:trHeight w:val="20"/>
        </w:trPr>
        <w:tc>
          <w:tcPr>
            <w:tcW w:w="1702" w:type="dxa"/>
            <w:vAlign w:val="center"/>
          </w:tcPr>
          <w:p w14:paraId="732ADAA9" w14:textId="1D44BDC9" w:rsidR="00052CE2" w:rsidRPr="00513D2F" w:rsidRDefault="00052CE2" w:rsidP="006E6CC8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  <w:lang w:eastAsia="zh-TW"/>
              </w:rPr>
            </w:pPr>
            <w:r w:rsidRPr="00513D2F">
              <w:rPr>
                <w:rFonts w:ascii="微軟正黑體" w:eastAsia="微軟正黑體" w:hAnsi="微軟正黑體"/>
                <w:b/>
                <w:szCs w:val="24"/>
                <w:lang w:eastAsia="zh-TW"/>
              </w:rPr>
              <w:t>15:55 – 16:</w:t>
            </w:r>
            <w:r w:rsidR="001179CB" w:rsidRPr="00513D2F">
              <w:rPr>
                <w:rFonts w:ascii="微軟正黑體" w:eastAsia="微軟正黑體" w:hAnsi="微軟正黑體"/>
                <w:b/>
                <w:szCs w:val="24"/>
                <w:lang w:eastAsia="zh-TW"/>
              </w:rPr>
              <w:t>3</w:t>
            </w:r>
            <w:r w:rsidRPr="00513D2F">
              <w:rPr>
                <w:rFonts w:ascii="微軟正黑體" w:eastAsia="微軟正黑體" w:hAnsi="微軟正黑體"/>
                <w:b/>
                <w:szCs w:val="24"/>
                <w:lang w:eastAsia="zh-TW"/>
              </w:rPr>
              <w:t>0</w:t>
            </w:r>
          </w:p>
        </w:tc>
        <w:tc>
          <w:tcPr>
            <w:tcW w:w="9497" w:type="dxa"/>
            <w:gridSpan w:val="2"/>
            <w:vAlign w:val="center"/>
          </w:tcPr>
          <w:p w14:paraId="43582C0E" w14:textId="15EE9D9F" w:rsidR="00052CE2" w:rsidRPr="00513D2F" w:rsidRDefault="00052CE2" w:rsidP="006E6CC8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  <w:lang w:val="fr-FR" w:eastAsia="zh-TW"/>
              </w:rPr>
            </w:pPr>
            <w:r w:rsidRPr="00513D2F">
              <w:rPr>
                <w:rFonts w:ascii="微軟正黑體" w:eastAsia="微軟正黑體" w:hAnsi="微軟正黑體"/>
                <w:szCs w:val="24"/>
                <w:lang w:val="fr-FR" w:eastAsia="zh-TW"/>
              </w:rPr>
              <w:t>Open Discussion /</w:t>
            </w:r>
            <w:r w:rsidRPr="00513D2F">
              <w:rPr>
                <w:rFonts w:ascii="微軟正黑體" w:eastAsia="微軟正黑體" w:hAnsi="微軟正黑體" w:hint="eastAsia"/>
                <w:szCs w:val="24"/>
                <w:lang w:val="fr-FR" w:eastAsia="zh-TW"/>
              </w:rPr>
              <w:t>總結交流</w:t>
            </w:r>
          </w:p>
          <w:p w14:paraId="7E219F4B" w14:textId="7F3E0F9F" w:rsidR="00052CE2" w:rsidRPr="00513D2F" w:rsidRDefault="00052CE2" w:rsidP="006E6CC8">
            <w:pPr>
              <w:pStyle w:val="aa"/>
              <w:numPr>
                <w:ilvl w:val="0"/>
                <w:numId w:val="19"/>
              </w:numPr>
              <w:adjustRightInd w:val="0"/>
              <w:snapToGrid w:val="0"/>
              <w:spacing w:line="360" w:lineRule="exact"/>
              <w:ind w:leftChars="0"/>
              <w:jc w:val="both"/>
              <w:rPr>
                <w:rFonts w:ascii="微軟正黑體" w:eastAsia="微軟正黑體" w:hAnsi="微軟正黑體"/>
                <w:lang w:val="fr-FR"/>
              </w:rPr>
            </w:pPr>
            <w:r w:rsidRPr="00513D2F">
              <w:rPr>
                <w:rFonts w:ascii="微軟正黑體" w:eastAsia="微軟正黑體" w:hAnsi="微軟正黑體" w:hint="eastAsia"/>
                <w:lang w:val="fr-FR"/>
              </w:rPr>
              <w:t>主持人:</w:t>
            </w:r>
            <w:r w:rsidR="00AF5307" w:rsidRPr="00513D2F">
              <w:rPr>
                <w:rFonts w:ascii="微軟正黑體" w:eastAsia="微軟正黑體" w:hAnsi="微軟正黑體" w:hint="eastAsia"/>
                <w:lang w:val="fr-FR"/>
              </w:rPr>
              <w:t>循環經濟推動辦公室</w:t>
            </w:r>
            <w:r w:rsidR="001179CB" w:rsidRPr="00513D2F">
              <w:rPr>
                <w:rFonts w:ascii="微軟正黑體" w:eastAsia="微軟正黑體" w:hAnsi="微軟正黑體"/>
                <w:lang w:val="fr-FR"/>
              </w:rPr>
              <w:t xml:space="preserve"> </w:t>
            </w:r>
            <w:r w:rsidR="001179CB" w:rsidRPr="00513D2F">
              <w:rPr>
                <w:rFonts w:ascii="微軟正黑體" w:eastAsia="微軟正黑體" w:hAnsi="微軟正黑體" w:hint="eastAsia"/>
                <w:lang w:val="fr-FR"/>
              </w:rPr>
              <w:t>綜合規劃組 劉佳明組長</w:t>
            </w:r>
            <w:r w:rsidR="00A11ECA" w:rsidRPr="00513D2F">
              <w:rPr>
                <w:rFonts w:ascii="微軟正黑體" w:eastAsia="微軟正黑體" w:hAnsi="微軟正黑體" w:hint="eastAsia"/>
                <w:lang w:val="fr-FR"/>
              </w:rPr>
              <w:t xml:space="preserve"> </w:t>
            </w:r>
          </w:p>
          <w:p w14:paraId="05F9195D" w14:textId="25C002F9" w:rsidR="00052CE2" w:rsidRPr="00513D2F" w:rsidRDefault="00052CE2" w:rsidP="006E6CC8">
            <w:pPr>
              <w:pStyle w:val="aa"/>
              <w:numPr>
                <w:ilvl w:val="0"/>
                <w:numId w:val="19"/>
              </w:numPr>
              <w:adjustRightInd w:val="0"/>
              <w:snapToGrid w:val="0"/>
              <w:spacing w:line="360" w:lineRule="exact"/>
              <w:ind w:leftChars="0"/>
              <w:jc w:val="both"/>
              <w:rPr>
                <w:rFonts w:ascii="微軟正黑體" w:eastAsia="微軟正黑體" w:hAnsi="微軟正黑體"/>
                <w:lang w:val="fr-FR"/>
              </w:rPr>
            </w:pPr>
            <w:r w:rsidRPr="00513D2F">
              <w:rPr>
                <w:rFonts w:ascii="微軟正黑體" w:eastAsia="微軟正黑體" w:hAnsi="微軟正黑體" w:hint="eastAsia"/>
                <w:lang w:val="fr-FR"/>
              </w:rPr>
              <w:t>與談人</w:t>
            </w:r>
            <w:r w:rsidRPr="00513D2F">
              <w:rPr>
                <w:rFonts w:ascii="微軟正黑體" w:eastAsia="微軟正黑體" w:hAnsi="微軟正黑體"/>
                <w:lang w:val="fr-FR"/>
              </w:rPr>
              <w:t>:</w:t>
            </w:r>
          </w:p>
          <w:p w14:paraId="5A79EB4F" w14:textId="6F493B18" w:rsidR="00052CE2" w:rsidRPr="00513D2F" w:rsidRDefault="00052CE2" w:rsidP="006E6CC8">
            <w:pPr>
              <w:adjustRightInd w:val="0"/>
              <w:snapToGrid w:val="0"/>
              <w:spacing w:line="360" w:lineRule="exact"/>
              <w:ind w:left="749"/>
              <w:rPr>
                <w:rFonts w:ascii="微軟正黑體" w:eastAsia="微軟正黑體" w:hAnsi="微軟正黑體"/>
                <w:szCs w:val="24"/>
                <w:lang w:val="fr-FR" w:eastAsia="zh-TW"/>
              </w:rPr>
            </w:pPr>
            <w:r w:rsidRPr="00513D2F">
              <w:rPr>
                <w:rFonts w:ascii="微軟正黑體" w:eastAsia="微軟正黑體" w:hAnsi="微軟正黑體" w:hint="eastAsia"/>
                <w:szCs w:val="24"/>
                <w:lang w:val="fr-FR" w:eastAsia="zh-TW"/>
              </w:rPr>
              <w:t>電電公會 施顏祥 會策顧問 Yen-Shiang Shih, Policy Advisor</w:t>
            </w:r>
            <w:r w:rsidRPr="00513D2F">
              <w:rPr>
                <w:rFonts w:ascii="微軟正黑體" w:eastAsia="微軟正黑體" w:hAnsi="微軟正黑體"/>
                <w:szCs w:val="24"/>
                <w:lang w:val="fr-FR" w:eastAsia="zh-TW"/>
              </w:rPr>
              <w:t xml:space="preserve">, </w:t>
            </w:r>
            <w:r w:rsidRPr="00513D2F">
              <w:rPr>
                <w:rFonts w:ascii="微軟正黑體" w:eastAsia="微軟正黑體" w:hAnsi="微軟正黑體" w:hint="eastAsia"/>
                <w:szCs w:val="24"/>
                <w:lang w:val="fr-FR" w:eastAsia="zh-TW"/>
              </w:rPr>
              <w:t>TEEM</w:t>
            </w:r>
            <w:r w:rsidRPr="00513D2F">
              <w:rPr>
                <w:rFonts w:ascii="微軟正黑體" w:eastAsia="微軟正黑體" w:hAnsi="微軟正黑體"/>
                <w:szCs w:val="24"/>
                <w:lang w:val="fr-FR" w:eastAsia="zh-TW"/>
              </w:rPr>
              <w:t>A</w:t>
            </w:r>
          </w:p>
          <w:p w14:paraId="6534ADBF" w14:textId="77777777" w:rsidR="001179CB" w:rsidRPr="00513D2F" w:rsidRDefault="001179CB" w:rsidP="006E6CC8">
            <w:pPr>
              <w:adjustRightInd w:val="0"/>
              <w:snapToGrid w:val="0"/>
              <w:spacing w:line="360" w:lineRule="exact"/>
              <w:ind w:left="749"/>
              <w:rPr>
                <w:rFonts w:ascii="微軟正黑體" w:eastAsia="微軟正黑體" w:hAnsi="微軟正黑體"/>
                <w:szCs w:val="24"/>
                <w:lang w:val="fr-FR" w:eastAsia="zh-TW"/>
              </w:rPr>
            </w:pPr>
            <w:r w:rsidRPr="00513D2F">
              <w:rPr>
                <w:rFonts w:ascii="微軟正黑體" w:eastAsia="微軟正黑體" w:hAnsi="微軟正黑體" w:hint="eastAsia"/>
                <w:szCs w:val="24"/>
                <w:lang w:val="fr-FR" w:eastAsia="zh-TW"/>
              </w:rPr>
              <w:t>中原大學榮譽教授 林聖忠</w:t>
            </w:r>
          </w:p>
          <w:p w14:paraId="676D048C" w14:textId="5AA32A58" w:rsidR="00052CE2" w:rsidRPr="00513D2F" w:rsidRDefault="00052CE2" w:rsidP="006E6CC8">
            <w:pPr>
              <w:adjustRightInd w:val="0"/>
              <w:snapToGrid w:val="0"/>
              <w:spacing w:line="360" w:lineRule="exact"/>
              <w:ind w:left="749"/>
              <w:rPr>
                <w:rFonts w:ascii="微軟正黑體" w:eastAsia="微軟正黑體" w:hAnsi="微軟正黑體"/>
                <w:szCs w:val="24"/>
                <w:lang w:val="fr-FR" w:eastAsia="zh-TW"/>
              </w:rPr>
            </w:pPr>
            <w:r w:rsidRPr="00513D2F">
              <w:rPr>
                <w:rFonts w:ascii="微軟正黑體" w:eastAsia="微軟正黑體" w:hAnsi="微軟正黑體" w:hint="eastAsia"/>
                <w:szCs w:val="24"/>
                <w:lang w:val="fr-FR" w:eastAsia="zh-TW"/>
              </w:rPr>
              <w:t>P</w:t>
            </w:r>
            <w:r w:rsidRPr="00513D2F">
              <w:rPr>
                <w:rFonts w:ascii="微軟正黑體" w:eastAsia="微軟正黑體" w:hAnsi="微軟正黑體"/>
                <w:szCs w:val="24"/>
                <w:lang w:val="fr-FR" w:eastAsia="zh-TW"/>
              </w:rPr>
              <w:t>wC</w:t>
            </w:r>
            <w:r w:rsidRPr="00513D2F">
              <w:rPr>
                <w:rFonts w:ascii="微軟正黑體" w:eastAsia="微軟正黑體" w:hAnsi="微軟正黑體" w:hint="eastAsia"/>
                <w:szCs w:val="24"/>
                <w:lang w:val="fr-FR" w:eastAsia="zh-TW"/>
              </w:rPr>
              <w:t>李宜樺</w:t>
            </w:r>
            <w:r w:rsidR="001179CB" w:rsidRPr="00513D2F">
              <w:rPr>
                <w:rFonts w:ascii="微軟正黑體" w:eastAsia="微軟正黑體" w:hAnsi="微軟正黑體" w:hint="eastAsia"/>
                <w:szCs w:val="24"/>
                <w:lang w:val="fr-FR" w:eastAsia="zh-TW"/>
              </w:rPr>
              <w:t>董事長</w:t>
            </w:r>
          </w:p>
          <w:p w14:paraId="4E136DD8" w14:textId="334E8888" w:rsidR="00A11ECA" w:rsidRPr="00513D2F" w:rsidRDefault="00052CE2" w:rsidP="000319D9">
            <w:pPr>
              <w:adjustRightInd w:val="0"/>
              <w:snapToGrid w:val="0"/>
              <w:spacing w:line="360" w:lineRule="exact"/>
              <w:ind w:left="749"/>
              <w:rPr>
                <w:rFonts w:ascii="微軟正黑體" w:eastAsia="微軟正黑體" w:hAnsi="微軟正黑體"/>
                <w:szCs w:val="24"/>
                <w:lang w:val="fr-FR" w:eastAsia="zh-TW"/>
              </w:rPr>
            </w:pPr>
            <w:r w:rsidRPr="00513D2F">
              <w:rPr>
                <w:rFonts w:ascii="微軟正黑體" w:eastAsia="微軟正黑體" w:hAnsi="微軟正黑體" w:hint="eastAsia"/>
                <w:szCs w:val="24"/>
                <w:lang w:val="fr-FR" w:eastAsia="zh-TW"/>
              </w:rPr>
              <w:t>工研院產科國際所組長 劉致中</w:t>
            </w:r>
          </w:p>
        </w:tc>
      </w:tr>
      <w:tr w:rsidR="00052CE2" w:rsidRPr="00513D2F" w14:paraId="6212E00A" w14:textId="77777777" w:rsidTr="000B75F7">
        <w:trPr>
          <w:trHeight w:val="20"/>
        </w:trPr>
        <w:tc>
          <w:tcPr>
            <w:tcW w:w="1702" w:type="dxa"/>
            <w:vAlign w:val="center"/>
          </w:tcPr>
          <w:p w14:paraId="29C60768" w14:textId="3EDA11A2" w:rsidR="00052CE2" w:rsidRPr="00513D2F" w:rsidRDefault="00052CE2" w:rsidP="006E6CC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  <w:lang w:eastAsia="zh-TW"/>
              </w:rPr>
            </w:pPr>
            <w:r w:rsidRPr="00513D2F">
              <w:rPr>
                <w:rFonts w:ascii="微軟正黑體" w:eastAsia="微軟正黑體" w:hAnsi="微軟正黑體"/>
                <w:b/>
                <w:szCs w:val="24"/>
                <w:lang w:eastAsia="zh-TW"/>
              </w:rPr>
              <w:t>16:</w:t>
            </w:r>
            <w:r w:rsidR="00DD1C96" w:rsidRPr="00513D2F">
              <w:rPr>
                <w:rFonts w:ascii="微軟正黑體" w:eastAsia="微軟正黑體" w:hAnsi="微軟正黑體"/>
                <w:b/>
                <w:szCs w:val="24"/>
                <w:lang w:eastAsia="zh-TW"/>
              </w:rPr>
              <w:t>3</w:t>
            </w:r>
            <w:r w:rsidRPr="00513D2F">
              <w:rPr>
                <w:rFonts w:ascii="微軟正黑體" w:eastAsia="微軟正黑體" w:hAnsi="微軟正黑體"/>
                <w:b/>
                <w:szCs w:val="24"/>
                <w:lang w:eastAsia="zh-TW"/>
              </w:rPr>
              <w:t>0</w:t>
            </w:r>
          </w:p>
        </w:tc>
        <w:tc>
          <w:tcPr>
            <w:tcW w:w="9497" w:type="dxa"/>
            <w:gridSpan w:val="2"/>
            <w:vAlign w:val="center"/>
          </w:tcPr>
          <w:p w14:paraId="2D16E318" w14:textId="3839BACF" w:rsidR="00052CE2" w:rsidRPr="00513D2F" w:rsidRDefault="00052CE2" w:rsidP="00052CE2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Cs/>
                <w:szCs w:val="24"/>
                <w:lang w:val="en-GB" w:eastAsia="zh-TW"/>
              </w:rPr>
            </w:pPr>
            <w:r w:rsidRPr="00513D2F">
              <w:rPr>
                <w:rFonts w:ascii="微軟正黑體" w:eastAsia="微軟正黑體" w:hAnsi="微軟正黑體"/>
                <w:bCs/>
                <w:szCs w:val="24"/>
                <w:lang w:val="en-GB" w:eastAsia="zh-TW"/>
              </w:rPr>
              <w:t xml:space="preserve">End of the Meeting　</w:t>
            </w:r>
            <w:r w:rsidRPr="00513D2F">
              <w:rPr>
                <w:rFonts w:ascii="微軟正黑體" w:eastAsia="微軟正黑體" w:hAnsi="微軟正黑體" w:hint="eastAsia"/>
                <w:bCs/>
                <w:szCs w:val="24"/>
                <w:lang w:val="en-GB" w:eastAsia="zh-TW"/>
              </w:rPr>
              <w:t>會議結束</w:t>
            </w:r>
            <w:r w:rsidRPr="00513D2F">
              <w:rPr>
                <w:rFonts w:ascii="微軟正黑體" w:eastAsia="微軟正黑體" w:hAnsi="微軟正黑體"/>
                <w:bCs/>
                <w:szCs w:val="24"/>
                <w:lang w:val="en-GB" w:eastAsia="zh-TW"/>
              </w:rPr>
              <w:t xml:space="preserve"> </w:t>
            </w:r>
          </w:p>
        </w:tc>
      </w:tr>
    </w:tbl>
    <w:bookmarkEnd w:id="0"/>
    <w:bookmarkEnd w:id="1"/>
    <w:p w14:paraId="6DD0D3C8" w14:textId="77777777" w:rsidR="006E6CC8" w:rsidRPr="00513D2F" w:rsidRDefault="006E6CC8" w:rsidP="006E6CC8">
      <w:pPr>
        <w:snapToGrid w:val="0"/>
        <w:ind w:leftChars="-295" w:left="-708"/>
        <w:rPr>
          <w:rFonts w:ascii="微軟正黑體" w:eastAsia="微軟正黑體" w:hAnsi="微軟正黑體"/>
          <w:sz w:val="20"/>
        </w:rPr>
      </w:pPr>
      <w:r w:rsidRPr="00513D2F">
        <w:rPr>
          <w:rFonts w:ascii="微軟正黑體" w:eastAsia="微軟正黑體" w:hAnsi="微軟正黑體"/>
          <w:sz w:val="20"/>
        </w:rPr>
        <w:t>※主辦單位保有調整及變更議程之權利(The organizer reserves the right to adjust and change the agenda)</w:t>
      </w:r>
    </w:p>
    <w:p w14:paraId="468C824E" w14:textId="77777777" w:rsidR="00CA476C" w:rsidRPr="00513D2F" w:rsidRDefault="00CA476C" w:rsidP="00CA476C">
      <w:pPr>
        <w:tabs>
          <w:tab w:val="left" w:pos="2640"/>
        </w:tabs>
        <w:spacing w:line="400" w:lineRule="exact"/>
        <w:rPr>
          <w:rStyle w:val="postbody1"/>
          <w:rFonts w:ascii="微軟正黑體" w:eastAsia="微軟正黑體" w:hAnsi="微軟正黑體"/>
          <w:b/>
          <w:sz w:val="24"/>
          <w:szCs w:val="24"/>
          <w:lang w:eastAsia="zh-TW"/>
        </w:rPr>
      </w:pPr>
      <w:r w:rsidRPr="00513D2F">
        <w:rPr>
          <w:rStyle w:val="postbody1"/>
          <w:rFonts w:ascii="微軟正黑體" w:eastAsia="微軟正黑體" w:hAnsi="微軟正黑體" w:hint="eastAsia"/>
          <w:b/>
          <w:sz w:val="24"/>
          <w:szCs w:val="24"/>
          <w:lang w:eastAsia="zh-TW"/>
        </w:rPr>
        <w:t>【</w:t>
      </w:r>
      <w:r w:rsidRPr="00513D2F">
        <w:rPr>
          <w:rStyle w:val="postbody1"/>
          <w:rFonts w:ascii="微軟正黑體" w:eastAsia="微軟正黑體" w:hAnsi="微軟正黑體"/>
          <w:b/>
          <w:sz w:val="24"/>
          <w:szCs w:val="24"/>
          <w:lang w:eastAsia="zh-TW"/>
        </w:rPr>
        <w:t>報名方法</w:t>
      </w:r>
      <w:r w:rsidRPr="00513D2F">
        <w:rPr>
          <w:rStyle w:val="postbody1"/>
          <w:rFonts w:ascii="微軟正黑體" w:eastAsia="微軟正黑體" w:hAnsi="微軟正黑體" w:hint="eastAsia"/>
          <w:b/>
          <w:sz w:val="24"/>
          <w:szCs w:val="24"/>
          <w:lang w:eastAsia="zh-TW"/>
        </w:rPr>
        <w:t>】</w:t>
      </w:r>
    </w:p>
    <w:p w14:paraId="176FD57C" w14:textId="764FB413" w:rsidR="00CA476C" w:rsidRPr="00513D2F" w:rsidRDefault="00CA476C" w:rsidP="00CA476C">
      <w:pPr>
        <w:tabs>
          <w:tab w:val="left" w:pos="2640"/>
        </w:tabs>
        <w:spacing w:line="400" w:lineRule="exact"/>
        <w:rPr>
          <w:rFonts w:ascii="微軟正黑體" w:eastAsia="微軟正黑體" w:hAnsi="微軟正黑體"/>
          <w:szCs w:val="24"/>
        </w:rPr>
      </w:pPr>
      <w:r w:rsidRPr="00513D2F">
        <w:rPr>
          <w:rFonts w:ascii="微軟正黑體" w:eastAsia="微軟正黑體" w:hAnsi="微軟正黑體"/>
          <w:szCs w:val="24"/>
          <w:lang w:eastAsia="zh-TW"/>
        </w:rPr>
        <w:t>請於</w:t>
      </w:r>
      <w:r w:rsidRPr="00513D2F">
        <w:rPr>
          <w:rFonts w:ascii="微軟正黑體" w:eastAsia="微軟正黑體" w:hAnsi="微軟正黑體" w:hint="eastAsia"/>
          <w:szCs w:val="24"/>
          <w:lang w:eastAsia="zh-TW"/>
        </w:rPr>
        <w:t>110</w:t>
      </w:r>
      <w:r w:rsidRPr="00513D2F">
        <w:rPr>
          <w:rFonts w:ascii="微軟正黑體" w:eastAsia="微軟正黑體" w:hAnsi="微軟正黑體"/>
          <w:szCs w:val="24"/>
          <w:lang w:eastAsia="zh-TW"/>
        </w:rPr>
        <w:t>/9/</w:t>
      </w:r>
      <w:r w:rsidRPr="00513D2F">
        <w:rPr>
          <w:rFonts w:ascii="微軟正黑體" w:eastAsia="微軟正黑體" w:hAnsi="微軟正黑體" w:hint="eastAsia"/>
          <w:szCs w:val="24"/>
          <w:lang w:eastAsia="zh-TW"/>
        </w:rPr>
        <w:t>6</w:t>
      </w:r>
      <w:r w:rsidRPr="00513D2F">
        <w:rPr>
          <w:rFonts w:ascii="微軟正黑體" w:eastAsia="微軟正黑體" w:hAnsi="微軟正黑體"/>
          <w:szCs w:val="24"/>
          <w:lang w:eastAsia="zh-TW"/>
        </w:rPr>
        <w:t>前填妥本報名表後E-mail</w:t>
      </w:r>
      <w:r w:rsidRPr="00513D2F">
        <w:rPr>
          <w:rFonts w:ascii="微軟正黑體" w:eastAsia="微軟正黑體" w:hAnsi="微軟正黑體" w:hint="eastAsia"/>
          <w:szCs w:val="24"/>
          <w:lang w:eastAsia="zh-TW"/>
        </w:rPr>
        <w:t>至本會或線上報名，</w:t>
      </w:r>
      <w:r w:rsidRPr="00513D2F">
        <w:rPr>
          <w:rFonts w:ascii="微軟正黑體" w:eastAsia="微軟正黑體" w:hAnsi="微軟正黑體"/>
          <w:szCs w:val="24"/>
          <w:lang w:eastAsia="zh-TW"/>
        </w:rPr>
        <w:t>並請準時</w:t>
      </w:r>
      <w:r w:rsidRPr="00513D2F">
        <w:rPr>
          <w:rFonts w:ascii="微軟正黑體" w:eastAsia="微軟正黑體" w:hAnsi="微軟正黑體" w:hint="eastAsia"/>
          <w:szCs w:val="24"/>
          <w:lang w:eastAsia="zh-TW"/>
        </w:rPr>
        <w:t>上線</w:t>
      </w:r>
      <w:r w:rsidRPr="00513D2F">
        <w:rPr>
          <w:rFonts w:ascii="微軟正黑體" w:eastAsia="微軟正黑體" w:hAnsi="微軟正黑體"/>
          <w:szCs w:val="24"/>
          <w:lang w:eastAsia="zh-TW"/>
        </w:rPr>
        <w:t>。</w:t>
      </w:r>
      <w:r w:rsidRPr="00513D2F">
        <w:rPr>
          <w:rFonts w:ascii="微軟正黑體" w:eastAsia="微軟正黑體" w:hAnsi="微軟正黑體" w:hint="eastAsia"/>
          <w:szCs w:val="24"/>
          <w:lang w:eastAsia="zh-TW"/>
        </w:rPr>
        <w:t xml:space="preserve"> </w:t>
      </w:r>
      <w:r w:rsidRPr="00513D2F">
        <w:rPr>
          <w:rFonts w:ascii="微軟正黑體" w:eastAsia="微軟正黑體" w:hAnsi="微軟正黑體"/>
          <w:szCs w:val="24"/>
          <w:lang w:eastAsia="zh-TW"/>
        </w:rPr>
        <w:t xml:space="preserve">                         </w:t>
      </w:r>
      <w:r w:rsidRPr="00513D2F">
        <w:rPr>
          <w:rFonts w:ascii="微軟正黑體" w:eastAsia="微軟正黑體" w:hAnsi="微軟正黑體" w:hint="eastAsia"/>
          <w:szCs w:val="24"/>
          <w:lang w:eastAsia="zh-TW"/>
        </w:rPr>
        <w:t xml:space="preserve"> </w:t>
      </w:r>
      <w:r w:rsidRPr="00513D2F">
        <w:rPr>
          <w:rFonts w:ascii="微軟正黑體" w:eastAsia="微軟正黑體" w:hAnsi="微軟正黑體" w:hint="eastAsia"/>
          <w:szCs w:val="24"/>
        </w:rPr>
        <w:t>E</w:t>
      </w:r>
      <w:r w:rsidRPr="00513D2F">
        <w:rPr>
          <w:rFonts w:ascii="微軟正黑體" w:eastAsia="微軟正黑體" w:hAnsi="微軟正黑體"/>
          <w:szCs w:val="24"/>
        </w:rPr>
        <w:t>-mail: arlen@teema.org.tw</w:t>
      </w:r>
      <w:r w:rsidRPr="00513D2F">
        <w:rPr>
          <w:rFonts w:ascii="微軟正黑體" w:eastAsia="微軟正黑體" w:hAnsi="微軟正黑體" w:hint="eastAsia"/>
          <w:szCs w:val="24"/>
        </w:rPr>
        <w:t>；聯絡</w:t>
      </w:r>
      <w:r w:rsidRPr="00513D2F">
        <w:rPr>
          <w:rFonts w:ascii="微軟正黑體" w:eastAsia="微軟正黑體" w:hAnsi="微軟正黑體"/>
          <w:szCs w:val="24"/>
        </w:rPr>
        <w:t>電話：02-8792-6666#277</w:t>
      </w:r>
      <w:r w:rsidRPr="00513D2F">
        <w:rPr>
          <w:rFonts w:ascii="微軟正黑體" w:eastAsia="微軟正黑體" w:hAnsi="微軟正黑體" w:hint="eastAsia"/>
          <w:szCs w:val="24"/>
        </w:rPr>
        <w:t>；</w:t>
      </w:r>
      <w:r w:rsidRPr="00513D2F">
        <w:rPr>
          <w:rFonts w:ascii="微軟正黑體" w:eastAsia="微軟正黑體" w:hAnsi="微軟正黑體"/>
          <w:szCs w:val="24"/>
        </w:rPr>
        <w:t>蔡育仁</w:t>
      </w:r>
      <w:r w:rsidRPr="00513D2F">
        <w:rPr>
          <w:rFonts w:ascii="微軟正黑體" w:eastAsia="微軟正黑體" w:hAnsi="微軟正黑體" w:hint="eastAsia"/>
          <w:szCs w:val="24"/>
        </w:rPr>
        <w:t xml:space="preserve"> </w:t>
      </w:r>
      <w:r w:rsidRPr="00513D2F">
        <w:rPr>
          <w:rFonts w:ascii="微軟正黑體" w:eastAsia="微軟正黑體" w:hAnsi="微軟正黑體"/>
          <w:szCs w:val="24"/>
        </w:rPr>
        <w:t>先</w:t>
      </w:r>
      <w:r w:rsidRPr="00513D2F">
        <w:rPr>
          <w:rFonts w:ascii="微軟正黑體" w:eastAsia="微軟正黑體" w:hAnsi="微軟正黑體" w:hint="eastAsia"/>
          <w:szCs w:val="24"/>
        </w:rPr>
        <w:t>生</w:t>
      </w:r>
    </w:p>
    <w:p w14:paraId="385DC625" w14:textId="366D452A" w:rsidR="00CA476C" w:rsidRPr="00513D2F" w:rsidRDefault="00CA476C" w:rsidP="00CA476C">
      <w:pPr>
        <w:tabs>
          <w:tab w:val="left" w:pos="2640"/>
        </w:tabs>
        <w:spacing w:line="400" w:lineRule="exact"/>
        <w:rPr>
          <w:rFonts w:ascii="微軟正黑體" w:eastAsia="微軟正黑體" w:hAnsi="微軟正黑體"/>
          <w:szCs w:val="24"/>
          <w:lang w:eastAsia="zh-TW"/>
        </w:rPr>
      </w:pPr>
      <w:r w:rsidRPr="00513D2F">
        <w:rPr>
          <w:rFonts w:ascii="微軟正黑體" w:eastAsia="微軟正黑體" w:hAnsi="微軟正黑體" w:hint="eastAsia"/>
          <w:szCs w:val="24"/>
          <w:lang w:eastAsia="zh-TW"/>
        </w:rPr>
        <w:t>線上報名網址：</w:t>
      </w:r>
      <w:r w:rsidRPr="00513D2F">
        <w:rPr>
          <w:rFonts w:ascii="微軟正黑體" w:eastAsia="微軟正黑體" w:hAnsi="微軟正黑體"/>
          <w:szCs w:val="24"/>
          <w:lang w:eastAsia="zh-TW"/>
        </w:rPr>
        <w:t xml:space="preserve"> </w:t>
      </w:r>
      <w:hyperlink r:id="rId11" w:history="1">
        <w:r w:rsidR="004C6AAB" w:rsidRPr="00513D2F">
          <w:rPr>
            <w:rStyle w:val="a6"/>
            <w:rFonts w:ascii="微軟正黑體" w:eastAsia="微軟正黑體" w:hAnsi="微軟正黑體"/>
            <w:szCs w:val="24"/>
            <w:lang w:eastAsia="zh-TW"/>
          </w:rPr>
          <w:t>https://www.teema.org.tw/education.aspx?infoid=36380</w:t>
        </w:r>
      </w:hyperlink>
    </w:p>
    <w:p w14:paraId="008759F4" w14:textId="77777777" w:rsidR="00CA476C" w:rsidRPr="00513D2F" w:rsidRDefault="00CA476C" w:rsidP="00CA476C">
      <w:pPr>
        <w:spacing w:line="240" w:lineRule="exact"/>
        <w:jc w:val="both"/>
        <w:rPr>
          <w:rFonts w:ascii="微軟正黑體" w:eastAsia="微軟正黑體" w:hAnsi="微軟正黑體"/>
          <w:szCs w:val="24"/>
          <w:lang w:eastAsia="zh-TW"/>
        </w:rPr>
      </w:pPr>
      <w:r w:rsidRPr="00513D2F">
        <w:rPr>
          <w:rFonts w:ascii="微軟正黑體" w:eastAsia="微軟正黑體" w:hAnsi="微軟正黑體"/>
          <w:szCs w:val="24"/>
          <w:lang w:eastAsia="zh-TW"/>
        </w:rPr>
        <w:t>............................................................................</w:t>
      </w:r>
      <w:r w:rsidRPr="00513D2F">
        <w:rPr>
          <w:rFonts w:ascii="微軟正黑體" w:eastAsia="微軟正黑體" w:hAnsi="微軟正黑體" w:hint="eastAsia"/>
          <w:szCs w:val="24"/>
          <w:lang w:eastAsia="zh-TW"/>
        </w:rPr>
        <w:t>...............................................................</w:t>
      </w:r>
      <w:r w:rsidRPr="00513D2F">
        <w:rPr>
          <w:rFonts w:ascii="微軟正黑體" w:eastAsia="微軟正黑體" w:hAnsi="微軟正黑體"/>
          <w:szCs w:val="24"/>
          <w:lang w:eastAsia="zh-TW"/>
        </w:rPr>
        <w:t>.................</w:t>
      </w:r>
      <w:r w:rsidRPr="00513D2F">
        <w:rPr>
          <w:rFonts w:ascii="微軟正黑體" w:eastAsia="微軟正黑體" w:hAnsi="微軟正黑體" w:hint="eastAsia"/>
          <w:szCs w:val="24"/>
          <w:lang w:eastAsia="zh-TW"/>
        </w:rPr>
        <w:t>....</w:t>
      </w:r>
    </w:p>
    <w:p w14:paraId="63929751" w14:textId="05853D0E" w:rsidR="00CA476C" w:rsidRPr="00CA476C" w:rsidRDefault="00CA476C" w:rsidP="00CA476C">
      <w:pPr>
        <w:tabs>
          <w:tab w:val="left" w:pos="1260"/>
        </w:tabs>
        <w:spacing w:line="480" w:lineRule="exact"/>
        <w:ind w:left="1260" w:hangingChars="525" w:hanging="1260"/>
        <w:jc w:val="center"/>
        <w:rPr>
          <w:rFonts w:ascii="微軟正黑體" w:eastAsia="微軟正黑體" w:hAnsi="微軟正黑體"/>
          <w:bCs/>
          <w:szCs w:val="24"/>
          <w:lang w:eastAsia="zh-TW"/>
        </w:rPr>
      </w:pPr>
      <w:r w:rsidRPr="00513D2F">
        <w:rPr>
          <w:rFonts w:ascii="微軟正黑體" w:eastAsia="微軟正黑體" w:hAnsi="微軟正黑體" w:cs="新細明體" w:hint="eastAsia"/>
          <w:b/>
          <w:szCs w:val="28"/>
          <w:lang w:eastAsia="zh-TW"/>
        </w:rPr>
        <w:t>循環經濟公協會推廣說明會</w:t>
      </w:r>
      <w:r w:rsidRPr="00513D2F">
        <w:rPr>
          <w:rFonts w:ascii="微軟正黑體" w:eastAsia="微軟正黑體" w:hAnsi="微軟正黑體"/>
          <w:b/>
          <w:szCs w:val="24"/>
          <w:lang w:eastAsia="zh-TW"/>
        </w:rPr>
        <w:t>『</w:t>
      </w:r>
      <w:r w:rsidR="009628DF" w:rsidRPr="00513D2F">
        <w:rPr>
          <w:rFonts w:ascii="微軟正黑體" w:eastAsia="微軟正黑體" w:hAnsi="微軟正黑體" w:cs="新細明體" w:hint="eastAsia"/>
          <w:b/>
          <w:szCs w:val="24"/>
          <w:lang w:eastAsia="zh-TW"/>
        </w:rPr>
        <w:t>面對歐盟</w:t>
      </w:r>
      <w:r w:rsidR="00B55AF6" w:rsidRPr="00513D2F">
        <w:rPr>
          <w:rFonts w:ascii="微軟正黑體" w:eastAsia="微軟正黑體" w:hAnsi="微軟正黑體" w:hint="eastAsia"/>
          <w:b/>
          <w:szCs w:val="24"/>
          <w:lang w:eastAsia="zh-TW"/>
        </w:rPr>
        <w:t>綠色政綱</w:t>
      </w:r>
      <w:r w:rsidR="009628DF" w:rsidRPr="009628DF">
        <w:rPr>
          <w:rFonts w:ascii="微軟正黑體" w:eastAsia="微軟正黑體" w:hAnsi="微軟正黑體" w:cs="新細明體" w:hint="eastAsia"/>
          <w:b/>
          <w:szCs w:val="24"/>
          <w:lang w:eastAsia="zh-TW"/>
        </w:rPr>
        <w:t>及碳邊境稅的機會與挑戰</w:t>
      </w:r>
      <w:r w:rsidRPr="00CA476C">
        <w:rPr>
          <w:rFonts w:ascii="微軟正黑體" w:eastAsia="微軟正黑體" w:hAnsi="微軟正黑體"/>
          <w:b/>
          <w:szCs w:val="24"/>
          <w:lang w:eastAsia="zh-TW"/>
        </w:rPr>
        <w:t>』</w:t>
      </w:r>
      <w:r w:rsidRPr="00CA476C">
        <w:rPr>
          <w:rFonts w:ascii="微軟正黑體" w:eastAsia="微軟正黑體" w:hAnsi="微軟正黑體"/>
          <w:b/>
          <w:bCs/>
          <w:szCs w:val="24"/>
          <w:lang w:eastAsia="zh-TW"/>
        </w:rPr>
        <w:t>報 名 表</w:t>
      </w:r>
    </w:p>
    <w:tbl>
      <w:tblPr>
        <w:tblW w:w="101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59"/>
        <w:gridCol w:w="1701"/>
        <w:gridCol w:w="1276"/>
        <w:gridCol w:w="2126"/>
        <w:gridCol w:w="3146"/>
      </w:tblGrid>
      <w:tr w:rsidR="00CA476C" w:rsidRPr="00CA476C" w14:paraId="3BC20984" w14:textId="77777777" w:rsidTr="00315ED1">
        <w:trPr>
          <w:trHeight w:val="574"/>
          <w:jc w:val="center"/>
        </w:trPr>
        <w:tc>
          <w:tcPr>
            <w:tcW w:w="10108" w:type="dxa"/>
            <w:gridSpan w:val="5"/>
            <w:vAlign w:val="center"/>
          </w:tcPr>
          <w:p w14:paraId="09C3E8AE" w14:textId="77777777" w:rsidR="00CA476C" w:rsidRPr="00CA476C" w:rsidRDefault="00CA476C" w:rsidP="00315ED1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CA476C">
              <w:rPr>
                <w:rFonts w:ascii="微軟正黑體" w:eastAsia="微軟正黑體" w:hAnsi="微軟正黑體"/>
                <w:szCs w:val="24"/>
              </w:rPr>
              <w:t>公司名稱：</w:t>
            </w:r>
          </w:p>
        </w:tc>
      </w:tr>
      <w:tr w:rsidR="00CA476C" w:rsidRPr="00CA476C" w14:paraId="325F7A9B" w14:textId="77777777" w:rsidTr="00315ED1">
        <w:trPr>
          <w:trHeight w:val="555"/>
          <w:jc w:val="center"/>
        </w:trPr>
        <w:tc>
          <w:tcPr>
            <w:tcW w:w="10108" w:type="dxa"/>
            <w:gridSpan w:val="5"/>
            <w:vAlign w:val="center"/>
          </w:tcPr>
          <w:p w14:paraId="1DF3F089" w14:textId="77777777" w:rsidR="00CA476C" w:rsidRPr="00CA476C" w:rsidRDefault="00CA476C" w:rsidP="00315ED1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CA476C">
              <w:rPr>
                <w:rFonts w:ascii="微軟正黑體" w:eastAsia="微軟正黑體" w:hAnsi="微軟正黑體"/>
                <w:szCs w:val="24"/>
              </w:rPr>
              <w:t>連絡地址：</w:t>
            </w:r>
          </w:p>
        </w:tc>
      </w:tr>
      <w:tr w:rsidR="00CA476C" w:rsidRPr="00CA476C" w14:paraId="628DACC6" w14:textId="77777777" w:rsidTr="00315ED1">
        <w:trPr>
          <w:trHeight w:val="617"/>
          <w:jc w:val="center"/>
        </w:trPr>
        <w:tc>
          <w:tcPr>
            <w:tcW w:w="3560" w:type="dxa"/>
            <w:gridSpan w:val="2"/>
            <w:vAlign w:val="center"/>
          </w:tcPr>
          <w:p w14:paraId="13EF670D" w14:textId="77777777" w:rsidR="00CA476C" w:rsidRPr="00CA476C" w:rsidRDefault="00CA476C" w:rsidP="00315ED1">
            <w:pPr>
              <w:spacing w:line="360" w:lineRule="exact"/>
              <w:ind w:left="-28"/>
              <w:rPr>
                <w:rFonts w:ascii="微軟正黑體" w:eastAsia="微軟正黑體" w:hAnsi="微軟正黑體"/>
                <w:szCs w:val="24"/>
                <w:lang w:eastAsia="zh-TW"/>
              </w:rPr>
            </w:pPr>
            <w:r w:rsidRPr="00CA476C">
              <w:rPr>
                <w:rFonts w:ascii="微軟正黑體" w:eastAsia="微軟正黑體" w:hAnsi="微軟正黑體"/>
                <w:szCs w:val="24"/>
                <w:lang w:eastAsia="zh-TW"/>
              </w:rPr>
              <w:t>電話：（　）　　　　    #</w:t>
            </w:r>
          </w:p>
        </w:tc>
        <w:tc>
          <w:tcPr>
            <w:tcW w:w="3402" w:type="dxa"/>
            <w:gridSpan w:val="2"/>
            <w:vAlign w:val="center"/>
          </w:tcPr>
          <w:p w14:paraId="62510FEC" w14:textId="77777777" w:rsidR="00CA476C" w:rsidRPr="00CA476C" w:rsidRDefault="00CA476C" w:rsidP="00315ED1">
            <w:pPr>
              <w:spacing w:line="360" w:lineRule="exact"/>
              <w:ind w:left="-28"/>
              <w:rPr>
                <w:rFonts w:ascii="微軟正黑體" w:eastAsia="微軟正黑體" w:hAnsi="微軟正黑體"/>
                <w:szCs w:val="24"/>
              </w:rPr>
            </w:pPr>
            <w:r w:rsidRPr="00CA476C">
              <w:rPr>
                <w:rFonts w:ascii="微軟正黑體" w:eastAsia="微軟正黑體" w:hAnsi="微軟正黑體"/>
                <w:szCs w:val="24"/>
              </w:rPr>
              <w:t>傳真：（  ）</w:t>
            </w:r>
          </w:p>
        </w:tc>
        <w:tc>
          <w:tcPr>
            <w:tcW w:w="3146" w:type="dxa"/>
            <w:vAlign w:val="center"/>
          </w:tcPr>
          <w:p w14:paraId="5ADCC565" w14:textId="77777777" w:rsidR="00CA476C" w:rsidRPr="00CA476C" w:rsidRDefault="00CA476C" w:rsidP="00315ED1">
            <w:pPr>
              <w:spacing w:line="360" w:lineRule="exact"/>
              <w:ind w:left="-28"/>
              <w:rPr>
                <w:rFonts w:ascii="微軟正黑體" w:eastAsia="微軟正黑體" w:hAnsi="微軟正黑體"/>
                <w:szCs w:val="24"/>
              </w:rPr>
            </w:pPr>
            <w:r w:rsidRPr="00CA476C">
              <w:rPr>
                <w:rFonts w:ascii="微軟正黑體" w:eastAsia="微軟正黑體" w:hAnsi="微軟正黑體"/>
                <w:szCs w:val="24"/>
              </w:rPr>
              <w:t>聯絡人：</w:t>
            </w:r>
          </w:p>
        </w:tc>
      </w:tr>
      <w:tr w:rsidR="00CA476C" w:rsidRPr="00CA476C" w14:paraId="39B1FB57" w14:textId="77777777" w:rsidTr="00315ED1">
        <w:trPr>
          <w:cantSplit/>
          <w:trHeight w:val="329"/>
          <w:jc w:val="center"/>
        </w:trPr>
        <w:tc>
          <w:tcPr>
            <w:tcW w:w="1859" w:type="dxa"/>
            <w:tcBorders>
              <w:top w:val="double" w:sz="4" w:space="0" w:color="auto"/>
            </w:tcBorders>
            <w:vAlign w:val="center"/>
          </w:tcPr>
          <w:p w14:paraId="702A1626" w14:textId="77777777" w:rsidR="00CA476C" w:rsidRPr="00CA476C" w:rsidRDefault="00CA476C" w:rsidP="00315ED1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A476C">
              <w:rPr>
                <w:rFonts w:ascii="微軟正黑體" w:eastAsia="微軟正黑體" w:hAnsi="微軟正黑體"/>
                <w:szCs w:val="24"/>
              </w:rPr>
              <w:t>參加人員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19A09110" w14:textId="77777777" w:rsidR="00CA476C" w:rsidRPr="00CA476C" w:rsidRDefault="00CA476C" w:rsidP="00315ED1">
            <w:pPr>
              <w:spacing w:line="360" w:lineRule="exact"/>
              <w:ind w:left="-28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A476C">
              <w:rPr>
                <w:rFonts w:ascii="微軟正黑體" w:eastAsia="微軟正黑體" w:hAnsi="微軟正黑體"/>
                <w:szCs w:val="24"/>
              </w:rPr>
              <w:t>職  稱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3FE9E3F6" w14:textId="77777777" w:rsidR="00CA476C" w:rsidRPr="00CA476C" w:rsidRDefault="00CA476C" w:rsidP="00315ED1">
            <w:pPr>
              <w:spacing w:line="360" w:lineRule="exact"/>
              <w:ind w:left="-28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A476C">
              <w:rPr>
                <w:rFonts w:ascii="微軟正黑體" w:eastAsia="微軟正黑體" w:hAnsi="微軟正黑體"/>
                <w:szCs w:val="24"/>
              </w:rPr>
              <w:t>聯絡分機</w:t>
            </w:r>
          </w:p>
        </w:tc>
        <w:tc>
          <w:tcPr>
            <w:tcW w:w="212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0ADB2358" w14:textId="77777777" w:rsidR="00CA476C" w:rsidRPr="00CA476C" w:rsidRDefault="00CA476C" w:rsidP="00315ED1">
            <w:pPr>
              <w:spacing w:line="360" w:lineRule="exact"/>
              <w:ind w:left="-28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A476C">
              <w:rPr>
                <w:rFonts w:ascii="微軟正黑體" w:eastAsia="微軟正黑體" w:hAnsi="微軟正黑體" w:hint="eastAsia"/>
                <w:szCs w:val="24"/>
              </w:rPr>
              <w:t>手機</w:t>
            </w:r>
          </w:p>
        </w:tc>
        <w:tc>
          <w:tcPr>
            <w:tcW w:w="3146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13E7ABAE" w14:textId="77777777" w:rsidR="00CA476C" w:rsidRPr="00CA476C" w:rsidRDefault="00CA476C" w:rsidP="00315ED1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A476C">
              <w:rPr>
                <w:rFonts w:ascii="微軟正黑體" w:eastAsia="微軟正黑體" w:hAnsi="微軟正黑體"/>
                <w:szCs w:val="24"/>
              </w:rPr>
              <w:t>E-Mail</w:t>
            </w:r>
          </w:p>
        </w:tc>
      </w:tr>
      <w:tr w:rsidR="00CA476C" w:rsidRPr="00CA476C" w14:paraId="6647037A" w14:textId="77777777" w:rsidTr="00315ED1">
        <w:trPr>
          <w:cantSplit/>
          <w:trHeight w:hRule="exact" w:val="538"/>
          <w:jc w:val="center"/>
        </w:trPr>
        <w:tc>
          <w:tcPr>
            <w:tcW w:w="1859" w:type="dxa"/>
            <w:vAlign w:val="center"/>
          </w:tcPr>
          <w:p w14:paraId="7C041D3B" w14:textId="77777777" w:rsidR="00CA476C" w:rsidRPr="00CA476C" w:rsidRDefault="00CA476C" w:rsidP="00315ED1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4E25E77" w14:textId="77777777" w:rsidR="00CA476C" w:rsidRPr="00CA476C" w:rsidRDefault="00CA476C" w:rsidP="00315ED1">
            <w:pPr>
              <w:spacing w:line="360" w:lineRule="exact"/>
              <w:ind w:left="-28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B4EC2CA" w14:textId="77777777" w:rsidR="00CA476C" w:rsidRPr="00CA476C" w:rsidRDefault="00CA476C" w:rsidP="00315ED1">
            <w:pPr>
              <w:spacing w:line="360" w:lineRule="exact"/>
              <w:ind w:left="-28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579384C4" w14:textId="77777777" w:rsidR="00CA476C" w:rsidRPr="00CA476C" w:rsidRDefault="00CA476C" w:rsidP="00315ED1">
            <w:pPr>
              <w:spacing w:line="360" w:lineRule="exact"/>
              <w:ind w:left="-28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146" w:type="dxa"/>
            <w:tcBorders>
              <w:left w:val="single" w:sz="4" w:space="0" w:color="auto"/>
            </w:tcBorders>
            <w:vAlign w:val="center"/>
          </w:tcPr>
          <w:p w14:paraId="515934AF" w14:textId="77777777" w:rsidR="00CA476C" w:rsidRPr="00CA476C" w:rsidRDefault="00CA476C" w:rsidP="00315ED1">
            <w:pPr>
              <w:spacing w:line="360" w:lineRule="exact"/>
              <w:ind w:left="-28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CA476C" w:rsidRPr="00CA476C" w14:paraId="3BE62A8A" w14:textId="77777777" w:rsidTr="00315ED1">
        <w:trPr>
          <w:cantSplit/>
          <w:trHeight w:hRule="exact" w:val="560"/>
          <w:jc w:val="center"/>
        </w:trPr>
        <w:tc>
          <w:tcPr>
            <w:tcW w:w="1859" w:type="dxa"/>
            <w:vAlign w:val="center"/>
          </w:tcPr>
          <w:p w14:paraId="4D5D3A5C" w14:textId="77777777" w:rsidR="00CA476C" w:rsidRPr="00CA476C" w:rsidRDefault="00CA476C" w:rsidP="00315ED1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C94A980" w14:textId="77777777" w:rsidR="00CA476C" w:rsidRPr="00CA476C" w:rsidRDefault="00CA476C" w:rsidP="00315ED1">
            <w:pPr>
              <w:spacing w:line="360" w:lineRule="exact"/>
              <w:ind w:left="-28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E375151" w14:textId="77777777" w:rsidR="00CA476C" w:rsidRPr="00CA476C" w:rsidRDefault="00CA476C" w:rsidP="00315ED1">
            <w:pPr>
              <w:spacing w:line="360" w:lineRule="exact"/>
              <w:ind w:left="-28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6B3764A5" w14:textId="77777777" w:rsidR="00CA476C" w:rsidRPr="00CA476C" w:rsidRDefault="00CA476C" w:rsidP="00315ED1">
            <w:pPr>
              <w:spacing w:line="360" w:lineRule="exact"/>
              <w:ind w:left="-28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146" w:type="dxa"/>
            <w:tcBorders>
              <w:left w:val="single" w:sz="4" w:space="0" w:color="auto"/>
            </w:tcBorders>
            <w:vAlign w:val="center"/>
          </w:tcPr>
          <w:p w14:paraId="471CEE13" w14:textId="77777777" w:rsidR="00CA476C" w:rsidRPr="00CA476C" w:rsidRDefault="00CA476C" w:rsidP="00315ED1">
            <w:pPr>
              <w:spacing w:line="360" w:lineRule="exact"/>
              <w:ind w:left="-28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CA476C" w:rsidRPr="00CA476C" w14:paraId="230F6682" w14:textId="77777777" w:rsidTr="00315ED1">
        <w:trPr>
          <w:cantSplit/>
          <w:trHeight w:hRule="exact" w:val="576"/>
          <w:jc w:val="center"/>
        </w:trPr>
        <w:tc>
          <w:tcPr>
            <w:tcW w:w="1859" w:type="dxa"/>
            <w:vAlign w:val="center"/>
          </w:tcPr>
          <w:p w14:paraId="07FACF98" w14:textId="77777777" w:rsidR="00CA476C" w:rsidRPr="00CA476C" w:rsidRDefault="00CA476C" w:rsidP="00315ED1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BFABD6E" w14:textId="77777777" w:rsidR="00CA476C" w:rsidRPr="00CA476C" w:rsidRDefault="00CA476C" w:rsidP="00315ED1">
            <w:pPr>
              <w:spacing w:line="360" w:lineRule="exact"/>
              <w:ind w:left="-28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D41FC2E" w14:textId="77777777" w:rsidR="00CA476C" w:rsidRPr="00CA476C" w:rsidRDefault="00CA476C" w:rsidP="00315ED1">
            <w:pPr>
              <w:spacing w:line="360" w:lineRule="exact"/>
              <w:ind w:left="-28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077434AD" w14:textId="77777777" w:rsidR="00CA476C" w:rsidRPr="00CA476C" w:rsidRDefault="00CA476C" w:rsidP="00315ED1">
            <w:pPr>
              <w:spacing w:line="360" w:lineRule="exact"/>
              <w:ind w:left="-28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146" w:type="dxa"/>
            <w:tcBorders>
              <w:left w:val="single" w:sz="4" w:space="0" w:color="auto"/>
            </w:tcBorders>
            <w:vAlign w:val="center"/>
          </w:tcPr>
          <w:p w14:paraId="10157AA9" w14:textId="77777777" w:rsidR="00CA476C" w:rsidRPr="00CA476C" w:rsidRDefault="00CA476C" w:rsidP="00315ED1">
            <w:pPr>
              <w:spacing w:line="360" w:lineRule="exact"/>
              <w:ind w:left="-28"/>
              <w:jc w:val="center"/>
              <w:rPr>
                <w:rFonts w:ascii="微軟正黑體" w:eastAsia="微軟正黑體" w:hAnsi="微軟正黑體"/>
                <w:szCs w:val="24"/>
              </w:rPr>
            </w:pPr>
            <w:bookmarkStart w:id="2" w:name="_GoBack"/>
            <w:bookmarkEnd w:id="2"/>
          </w:p>
        </w:tc>
      </w:tr>
    </w:tbl>
    <w:p w14:paraId="2BD52722" w14:textId="223EB543" w:rsidR="00071E07" w:rsidRPr="00CA476C" w:rsidRDefault="00CA476C" w:rsidP="00CA476C">
      <w:pPr>
        <w:tabs>
          <w:tab w:val="left" w:pos="2640"/>
        </w:tabs>
        <w:snapToGrid w:val="0"/>
        <w:spacing w:line="0" w:lineRule="atLeast"/>
        <w:ind w:left="360" w:hangingChars="150" w:hanging="360"/>
        <w:rPr>
          <w:rFonts w:ascii="微軟正黑體" w:eastAsia="微軟正黑體" w:hAnsi="微軟正黑體"/>
          <w:szCs w:val="24"/>
          <w:lang w:eastAsia="zh-TW"/>
        </w:rPr>
      </w:pPr>
      <w:r w:rsidRPr="00CA476C">
        <w:rPr>
          <w:rFonts w:ascii="微軟正黑體" w:eastAsia="微軟正黑體" w:hAnsi="微軟正黑體" w:hint="eastAsia"/>
          <w:szCs w:val="24"/>
          <w:lang w:eastAsia="zh-TW"/>
        </w:rPr>
        <w:t>※表格若不敷使用，敬請自行增列。</w:t>
      </w:r>
    </w:p>
    <w:sectPr w:rsidR="00071E07" w:rsidRPr="00CA476C" w:rsidSect="008748AC">
      <w:headerReference w:type="default" r:id="rId12"/>
      <w:footerReference w:type="even" r:id="rId13"/>
      <w:footerReference w:type="default" r:id="rId14"/>
      <w:pgSz w:w="12240" w:h="15840"/>
      <w:pgMar w:top="1418" w:right="900" w:bottom="1080" w:left="1440" w:header="284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DD1FA" w14:textId="77777777" w:rsidR="00F870AE" w:rsidRDefault="00F870AE">
      <w:r>
        <w:separator/>
      </w:r>
    </w:p>
  </w:endnote>
  <w:endnote w:type="continuationSeparator" w:id="0">
    <w:p w14:paraId="77A9D4E7" w14:textId="77777777" w:rsidR="00F870AE" w:rsidRDefault="00F87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Microsoft Jheng Hei Bold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F86F0" w14:textId="77777777" w:rsidR="00BB2BF6" w:rsidRDefault="00BB2BF6" w:rsidP="0087012F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298615A" w14:textId="77777777" w:rsidR="00BB2BF6" w:rsidRDefault="00BB2BF6" w:rsidP="0087012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7728682"/>
      <w:docPartObj>
        <w:docPartGallery w:val="Page Numbers (Bottom of Page)"/>
        <w:docPartUnique/>
      </w:docPartObj>
    </w:sdtPr>
    <w:sdtEndPr/>
    <w:sdtContent>
      <w:p w14:paraId="1B1CE946" w14:textId="38633EC6" w:rsidR="000B75F7" w:rsidRDefault="000B75F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925" w:rsidRPr="00280925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14:paraId="7FB89180" w14:textId="5A9E3896" w:rsidR="00BB2BF6" w:rsidRPr="00FB307A" w:rsidRDefault="00BB2BF6" w:rsidP="000B75F7">
    <w:pPr>
      <w:pStyle w:val="a4"/>
      <w:ind w:right="360"/>
      <w:jc w:val="center"/>
      <w:rPr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E2785" w14:textId="77777777" w:rsidR="00F870AE" w:rsidRDefault="00F870AE">
      <w:r>
        <w:separator/>
      </w:r>
    </w:p>
  </w:footnote>
  <w:footnote w:type="continuationSeparator" w:id="0">
    <w:p w14:paraId="28D28605" w14:textId="77777777" w:rsidR="00F870AE" w:rsidRDefault="00F87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EC541" w14:textId="35F0CEC7" w:rsidR="00BB2BF6" w:rsidRPr="00FB307A" w:rsidRDefault="005D1A3F" w:rsidP="002F1470">
    <w:pPr>
      <w:pStyle w:val="a3"/>
      <w:tabs>
        <w:tab w:val="clear" w:pos="8640"/>
        <w:tab w:val="right" w:pos="9180"/>
      </w:tabs>
      <w:spacing w:line="0" w:lineRule="atLeast"/>
      <w:ind w:rightChars="-228" w:right="-547" w:firstLineChars="250" w:firstLine="400"/>
      <w:rPr>
        <w:rFonts w:ascii="Verdana" w:hAnsi="Verdana"/>
        <w:sz w:val="16"/>
        <w:szCs w:val="16"/>
        <w:lang w:eastAsia="zh-TW"/>
      </w:rPr>
    </w:pPr>
    <w:r w:rsidRPr="006060C0">
      <w:rPr>
        <w:rFonts w:ascii="Verdana" w:hAnsi="Verdana"/>
        <w:noProof/>
        <w:sz w:val="16"/>
        <w:szCs w:val="16"/>
        <w:lang w:eastAsia="zh-TW"/>
      </w:rPr>
      <w:drawing>
        <wp:anchor distT="0" distB="0" distL="114300" distR="114300" simplePos="0" relativeHeight="251662336" behindDoc="1" locked="0" layoutInCell="1" allowOverlap="1" wp14:anchorId="361D3E18" wp14:editId="06169F8F">
          <wp:simplePos x="0" y="0"/>
          <wp:positionH relativeFrom="column">
            <wp:posOffset>2046116</wp:posOffset>
          </wp:positionH>
          <wp:positionV relativeFrom="paragraph">
            <wp:posOffset>-22420</wp:posOffset>
          </wp:positionV>
          <wp:extent cx="695960" cy="571500"/>
          <wp:effectExtent l="0" t="0" r="8890" b="0"/>
          <wp:wrapTight wrapText="bothSides">
            <wp:wrapPolygon edited="0">
              <wp:start x="0" y="0"/>
              <wp:lineTo x="0" y="20880"/>
              <wp:lineTo x="21285" y="20880"/>
              <wp:lineTo x="21285" y="0"/>
              <wp:lineTo x="0" y="0"/>
            </wp:wrapPolygon>
          </wp:wrapTight>
          <wp:docPr id="1" name="Picture 2" descr="ewant: 電電公會培訓專區">
            <a:extLst xmlns:a="http://schemas.openxmlformats.org/drawingml/2006/main">
              <a:ext uri="{FF2B5EF4-FFF2-40B4-BE49-F238E27FC236}">
                <a16:creationId xmlns:a16="http://schemas.microsoft.com/office/drawing/2014/main" id="{ADF34F4F-901D-4FB8-9A78-705BE152F62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" descr="ewant: 電電公會培訓專區">
                    <a:extLst>
                      <a:ext uri="{FF2B5EF4-FFF2-40B4-BE49-F238E27FC236}">
                        <a16:creationId xmlns:a16="http://schemas.microsoft.com/office/drawing/2014/main" id="{ADF34F4F-901D-4FB8-9A78-705BE152F625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62" r="13554"/>
                  <a:stretch/>
                </pic:blipFill>
                <pic:spPr bwMode="auto">
                  <a:xfrm>
                    <a:off x="0" y="0"/>
                    <a:ext cx="69596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60C0">
      <w:rPr>
        <w:rFonts w:ascii="Verdana" w:hAnsi="Verdana"/>
        <w:noProof/>
        <w:sz w:val="16"/>
        <w:szCs w:val="16"/>
        <w:lang w:eastAsia="zh-TW"/>
      </w:rPr>
      <w:drawing>
        <wp:anchor distT="0" distB="0" distL="114300" distR="114300" simplePos="0" relativeHeight="251663360" behindDoc="1" locked="0" layoutInCell="1" allowOverlap="1" wp14:anchorId="34EBECD5" wp14:editId="004971F7">
          <wp:simplePos x="0" y="0"/>
          <wp:positionH relativeFrom="margin">
            <wp:posOffset>-471853</wp:posOffset>
          </wp:positionH>
          <wp:positionV relativeFrom="paragraph">
            <wp:posOffset>-26182</wp:posOffset>
          </wp:positionV>
          <wp:extent cx="2271395" cy="532130"/>
          <wp:effectExtent l="0" t="0" r="0" b="1270"/>
          <wp:wrapTight wrapText="bothSides">
            <wp:wrapPolygon edited="0">
              <wp:start x="0" y="0"/>
              <wp:lineTo x="0" y="20878"/>
              <wp:lineTo x="21377" y="20878"/>
              <wp:lineTo x="21377" y="0"/>
              <wp:lineTo x="0" y="0"/>
            </wp:wrapPolygon>
          </wp:wrapTight>
          <wp:docPr id="3" name="Picture 4" descr="臺灣循環經濟重要單位及組織">
            <a:extLst xmlns:a="http://schemas.openxmlformats.org/drawingml/2006/main">
              <a:ext uri="{FF2B5EF4-FFF2-40B4-BE49-F238E27FC236}">
                <a16:creationId xmlns:a16="http://schemas.microsoft.com/office/drawing/2014/main" id="{96AF3FF9-7871-4896-ABDD-6FDA4869B63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臺灣循環經濟重要單位及組織">
                    <a:extLst>
                      <a:ext uri="{FF2B5EF4-FFF2-40B4-BE49-F238E27FC236}">
                        <a16:creationId xmlns:a16="http://schemas.microsoft.com/office/drawing/2014/main" id="{96AF3FF9-7871-4896-ABDD-6FDA4869B63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767" b="27280"/>
                  <a:stretch/>
                </pic:blipFill>
                <pic:spPr bwMode="auto">
                  <a:xfrm>
                    <a:off x="0" y="0"/>
                    <a:ext cx="2271395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16DA6">
      <w:rPr>
        <w:rFonts w:ascii="Verdana" w:hAnsi="Verdana"/>
        <w:noProof/>
        <w:sz w:val="16"/>
        <w:szCs w:val="16"/>
        <w:lang w:eastAsia="zh-TW"/>
      </w:rPr>
      <w:drawing>
        <wp:anchor distT="0" distB="0" distL="114300" distR="114300" simplePos="0" relativeHeight="251660288" behindDoc="1" locked="0" layoutInCell="1" allowOverlap="1" wp14:anchorId="0D58AE0C" wp14:editId="38A95216">
          <wp:simplePos x="0" y="0"/>
          <wp:positionH relativeFrom="margin">
            <wp:posOffset>2837473</wp:posOffset>
          </wp:positionH>
          <wp:positionV relativeFrom="paragraph">
            <wp:posOffset>-54268</wp:posOffset>
          </wp:positionV>
          <wp:extent cx="3725545" cy="629285"/>
          <wp:effectExtent l="0" t="0" r="8255" b="0"/>
          <wp:wrapTight wrapText="bothSides">
            <wp:wrapPolygon edited="0">
              <wp:start x="0" y="0"/>
              <wp:lineTo x="0" y="20924"/>
              <wp:lineTo x="21537" y="20924"/>
              <wp:lineTo x="21537" y="0"/>
              <wp:lineTo x="0" y="0"/>
            </wp:wrapPolygon>
          </wp:wrapTight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5545" cy="629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3460"/>
    <w:multiLevelType w:val="hybridMultilevel"/>
    <w:tmpl w:val="8782F398"/>
    <w:lvl w:ilvl="0" w:tplc="0ECC1B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0A3A70"/>
    <w:multiLevelType w:val="hybridMultilevel"/>
    <w:tmpl w:val="C4744E86"/>
    <w:lvl w:ilvl="0" w:tplc="B87E5044">
      <w:start w:val="1"/>
      <w:numFmt w:val="decimal"/>
      <w:lvlText w:val="%1."/>
      <w:lvlJc w:val="left"/>
      <w:pPr>
        <w:ind w:left="340" w:hanging="340"/>
      </w:pPr>
      <w:rPr>
        <w:rFonts w:hint="eastAsia"/>
        <w:b w:val="0"/>
        <w:bCs/>
        <w:i w:val="0"/>
        <w:iCs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FC6E85"/>
    <w:multiLevelType w:val="hybridMultilevel"/>
    <w:tmpl w:val="159430A8"/>
    <w:lvl w:ilvl="0" w:tplc="F83CC5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54140A"/>
    <w:multiLevelType w:val="hybridMultilevel"/>
    <w:tmpl w:val="2E0CD93E"/>
    <w:lvl w:ilvl="0" w:tplc="AC9A1E14">
      <w:start w:val="1"/>
      <w:numFmt w:val="decimal"/>
      <w:lvlText w:val="%1)"/>
      <w:lvlJc w:val="left"/>
      <w:pPr>
        <w:ind w:left="360" w:hanging="360"/>
      </w:pPr>
      <w:rPr>
        <w:rFonts w:eastAsia="微軟正黑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204D6B"/>
    <w:multiLevelType w:val="hybridMultilevel"/>
    <w:tmpl w:val="2E0CD93E"/>
    <w:lvl w:ilvl="0" w:tplc="AC9A1E14">
      <w:start w:val="1"/>
      <w:numFmt w:val="decimal"/>
      <w:lvlText w:val="%1)"/>
      <w:lvlJc w:val="left"/>
      <w:pPr>
        <w:ind w:left="360" w:hanging="360"/>
      </w:pPr>
      <w:rPr>
        <w:rFonts w:eastAsia="微軟正黑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FC91CF1"/>
    <w:multiLevelType w:val="hybridMultilevel"/>
    <w:tmpl w:val="C4744E86"/>
    <w:lvl w:ilvl="0" w:tplc="B87E5044">
      <w:start w:val="1"/>
      <w:numFmt w:val="decimal"/>
      <w:lvlText w:val="%1."/>
      <w:lvlJc w:val="left"/>
      <w:pPr>
        <w:ind w:left="340" w:hanging="340"/>
      </w:pPr>
      <w:rPr>
        <w:rFonts w:hint="eastAsia"/>
        <w:b w:val="0"/>
        <w:bCs/>
        <w:i w:val="0"/>
        <w:iCs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603A2E"/>
    <w:multiLevelType w:val="hybridMultilevel"/>
    <w:tmpl w:val="5EF8D04E"/>
    <w:lvl w:ilvl="0" w:tplc="F7D2C26E">
      <w:start w:val="1"/>
      <w:numFmt w:val="decimal"/>
      <w:lvlText w:val="%1."/>
      <w:lvlJc w:val="left"/>
      <w:pPr>
        <w:ind w:left="340" w:hanging="340"/>
      </w:pPr>
      <w:rPr>
        <w:rFonts w:hint="eastAsia"/>
        <w:i w:val="0"/>
        <w:iCs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862697D"/>
    <w:multiLevelType w:val="hybridMultilevel"/>
    <w:tmpl w:val="DD269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9D57D78"/>
    <w:multiLevelType w:val="hybridMultilevel"/>
    <w:tmpl w:val="92D45D24"/>
    <w:lvl w:ilvl="0" w:tplc="CAB89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A0AA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CA8D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B4DB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AAA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745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9E12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0050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D6DA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1CE60C0"/>
    <w:multiLevelType w:val="hybridMultilevel"/>
    <w:tmpl w:val="DCB224F6"/>
    <w:lvl w:ilvl="0" w:tplc="670CC1B2">
      <w:start w:val="1"/>
      <w:numFmt w:val="bullet"/>
      <w:lvlText w:val=""/>
      <w:lvlJc w:val="left"/>
      <w:pPr>
        <w:ind w:left="83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7" w:hanging="480"/>
      </w:pPr>
      <w:rPr>
        <w:rFonts w:ascii="Wingdings" w:hAnsi="Wingdings" w:hint="default"/>
      </w:rPr>
    </w:lvl>
  </w:abstractNum>
  <w:abstractNum w:abstractNumId="10" w15:restartNumberingAfterBreak="0">
    <w:nsid w:val="43107D27"/>
    <w:multiLevelType w:val="hybridMultilevel"/>
    <w:tmpl w:val="38EC41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FAB295A"/>
    <w:multiLevelType w:val="hybridMultilevel"/>
    <w:tmpl w:val="3ED26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96B2E"/>
    <w:multiLevelType w:val="hybridMultilevel"/>
    <w:tmpl w:val="BA26F5D0"/>
    <w:lvl w:ilvl="0" w:tplc="A0A09F96">
      <w:start w:val="1"/>
      <w:numFmt w:val="decimal"/>
      <w:lvlText w:val="%1)"/>
      <w:lvlJc w:val="left"/>
      <w:pPr>
        <w:ind w:left="360" w:hanging="360"/>
      </w:pPr>
      <w:rPr>
        <w:rFonts w:eastAsia="微軟正黑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8EA4937"/>
    <w:multiLevelType w:val="hybridMultilevel"/>
    <w:tmpl w:val="18B065BC"/>
    <w:lvl w:ilvl="0" w:tplc="E0B64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EA94FF4"/>
    <w:multiLevelType w:val="hybridMultilevel"/>
    <w:tmpl w:val="97A2CD08"/>
    <w:lvl w:ilvl="0" w:tplc="59F6C09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FBC0AF5"/>
    <w:multiLevelType w:val="multilevel"/>
    <w:tmpl w:val="1EAC1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342256"/>
    <w:multiLevelType w:val="hybridMultilevel"/>
    <w:tmpl w:val="C4744E86"/>
    <w:lvl w:ilvl="0" w:tplc="B87E5044">
      <w:start w:val="1"/>
      <w:numFmt w:val="decimal"/>
      <w:lvlText w:val="%1."/>
      <w:lvlJc w:val="left"/>
      <w:pPr>
        <w:ind w:left="340" w:hanging="340"/>
      </w:pPr>
      <w:rPr>
        <w:rFonts w:hint="eastAsia"/>
        <w:b w:val="0"/>
        <w:bCs/>
        <w:i w:val="0"/>
        <w:iCs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8AE1D06"/>
    <w:multiLevelType w:val="hybridMultilevel"/>
    <w:tmpl w:val="89D2DAC2"/>
    <w:lvl w:ilvl="0" w:tplc="553C625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9271940"/>
    <w:multiLevelType w:val="hybridMultilevel"/>
    <w:tmpl w:val="DFEC1D5C"/>
    <w:lvl w:ilvl="0" w:tplc="3012759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DF75049"/>
    <w:multiLevelType w:val="hybridMultilevel"/>
    <w:tmpl w:val="C4744E86"/>
    <w:lvl w:ilvl="0" w:tplc="B87E5044">
      <w:start w:val="1"/>
      <w:numFmt w:val="decimal"/>
      <w:lvlText w:val="%1."/>
      <w:lvlJc w:val="left"/>
      <w:pPr>
        <w:ind w:left="340" w:hanging="340"/>
      </w:pPr>
      <w:rPr>
        <w:rFonts w:hint="eastAsia"/>
        <w:b w:val="0"/>
        <w:bCs/>
        <w:i w:val="0"/>
        <w:iCs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3"/>
  </w:num>
  <w:num w:numId="3">
    <w:abstractNumId w:val="12"/>
  </w:num>
  <w:num w:numId="4">
    <w:abstractNumId w:val="13"/>
  </w:num>
  <w:num w:numId="5">
    <w:abstractNumId w:val="14"/>
  </w:num>
  <w:num w:numId="6">
    <w:abstractNumId w:val="18"/>
  </w:num>
  <w:num w:numId="7">
    <w:abstractNumId w:val="11"/>
  </w:num>
  <w:num w:numId="8">
    <w:abstractNumId w:val="0"/>
  </w:num>
  <w:num w:numId="9">
    <w:abstractNumId w:val="17"/>
  </w:num>
  <w:num w:numId="10">
    <w:abstractNumId w:val="15"/>
  </w:num>
  <w:num w:numId="11">
    <w:abstractNumId w:val="10"/>
  </w:num>
  <w:num w:numId="12">
    <w:abstractNumId w:val="9"/>
  </w:num>
  <w:num w:numId="13">
    <w:abstractNumId w:val="4"/>
  </w:num>
  <w:num w:numId="14">
    <w:abstractNumId w:val="6"/>
  </w:num>
  <w:num w:numId="15">
    <w:abstractNumId w:val="19"/>
  </w:num>
  <w:num w:numId="16">
    <w:abstractNumId w:val="8"/>
  </w:num>
  <w:num w:numId="17">
    <w:abstractNumId w:val="1"/>
  </w:num>
  <w:num w:numId="18">
    <w:abstractNumId w:val="5"/>
  </w:num>
  <w:num w:numId="19">
    <w:abstractNumId w:val="7"/>
  </w:num>
  <w:num w:numId="20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910"/>
    <w:rsid w:val="000057BA"/>
    <w:rsid w:val="00006482"/>
    <w:rsid w:val="00006EDF"/>
    <w:rsid w:val="000078C0"/>
    <w:rsid w:val="00015ECA"/>
    <w:rsid w:val="00016DA6"/>
    <w:rsid w:val="00025A4A"/>
    <w:rsid w:val="00030BE7"/>
    <w:rsid w:val="00031890"/>
    <w:rsid w:val="000319D9"/>
    <w:rsid w:val="00032B2B"/>
    <w:rsid w:val="00046D57"/>
    <w:rsid w:val="00052CE2"/>
    <w:rsid w:val="00053986"/>
    <w:rsid w:val="0005536A"/>
    <w:rsid w:val="0006001E"/>
    <w:rsid w:val="00071E07"/>
    <w:rsid w:val="0007789E"/>
    <w:rsid w:val="000822E6"/>
    <w:rsid w:val="000828DA"/>
    <w:rsid w:val="00084147"/>
    <w:rsid w:val="000933B8"/>
    <w:rsid w:val="00094D05"/>
    <w:rsid w:val="000A1C86"/>
    <w:rsid w:val="000A1DEA"/>
    <w:rsid w:val="000A6670"/>
    <w:rsid w:val="000B3B7A"/>
    <w:rsid w:val="000B75F7"/>
    <w:rsid w:val="000C03DB"/>
    <w:rsid w:val="000C120E"/>
    <w:rsid w:val="000D2B8D"/>
    <w:rsid w:val="000E189F"/>
    <w:rsid w:val="000E708D"/>
    <w:rsid w:val="000F3734"/>
    <w:rsid w:val="000F6C60"/>
    <w:rsid w:val="000F749E"/>
    <w:rsid w:val="00100181"/>
    <w:rsid w:val="00107F23"/>
    <w:rsid w:val="00110ADB"/>
    <w:rsid w:val="0011146E"/>
    <w:rsid w:val="00115BD2"/>
    <w:rsid w:val="001179CB"/>
    <w:rsid w:val="0012484C"/>
    <w:rsid w:val="0013000D"/>
    <w:rsid w:val="0013212F"/>
    <w:rsid w:val="00137EB2"/>
    <w:rsid w:val="0015081E"/>
    <w:rsid w:val="001508DB"/>
    <w:rsid w:val="00152B67"/>
    <w:rsid w:val="00153E4E"/>
    <w:rsid w:val="00156277"/>
    <w:rsid w:val="0016538E"/>
    <w:rsid w:val="00165ECA"/>
    <w:rsid w:val="00167CE5"/>
    <w:rsid w:val="00170A11"/>
    <w:rsid w:val="00183FA0"/>
    <w:rsid w:val="00185E54"/>
    <w:rsid w:val="0019362B"/>
    <w:rsid w:val="00197E73"/>
    <w:rsid w:val="001A0018"/>
    <w:rsid w:val="001A33F8"/>
    <w:rsid w:val="001B0684"/>
    <w:rsid w:val="001B248F"/>
    <w:rsid w:val="001B664E"/>
    <w:rsid w:val="001B6987"/>
    <w:rsid w:val="001B6D41"/>
    <w:rsid w:val="001C1EF7"/>
    <w:rsid w:val="001C635B"/>
    <w:rsid w:val="001C70D1"/>
    <w:rsid w:val="001D086C"/>
    <w:rsid w:val="001E7CFA"/>
    <w:rsid w:val="001F671B"/>
    <w:rsid w:val="002013A0"/>
    <w:rsid w:val="00210D42"/>
    <w:rsid w:val="00211FB8"/>
    <w:rsid w:val="002178AB"/>
    <w:rsid w:val="00221434"/>
    <w:rsid w:val="00224A37"/>
    <w:rsid w:val="00227019"/>
    <w:rsid w:val="002301A2"/>
    <w:rsid w:val="00232E48"/>
    <w:rsid w:val="00244E57"/>
    <w:rsid w:val="00250F61"/>
    <w:rsid w:val="00251243"/>
    <w:rsid w:val="002574FD"/>
    <w:rsid w:val="00260E01"/>
    <w:rsid w:val="00264CC6"/>
    <w:rsid w:val="00280925"/>
    <w:rsid w:val="00287BFA"/>
    <w:rsid w:val="00291AF1"/>
    <w:rsid w:val="00292EAD"/>
    <w:rsid w:val="00293BE6"/>
    <w:rsid w:val="00297C1E"/>
    <w:rsid w:val="002A6842"/>
    <w:rsid w:val="002A6E78"/>
    <w:rsid w:val="002A7B31"/>
    <w:rsid w:val="002B2B74"/>
    <w:rsid w:val="002B74F9"/>
    <w:rsid w:val="002C11E9"/>
    <w:rsid w:val="002C2D9F"/>
    <w:rsid w:val="002D63D7"/>
    <w:rsid w:val="002E1918"/>
    <w:rsid w:val="002E4295"/>
    <w:rsid w:val="002F1470"/>
    <w:rsid w:val="002F45BC"/>
    <w:rsid w:val="002F6B42"/>
    <w:rsid w:val="00302A61"/>
    <w:rsid w:val="0030311C"/>
    <w:rsid w:val="00306449"/>
    <w:rsid w:val="00307DB0"/>
    <w:rsid w:val="003109F5"/>
    <w:rsid w:val="003228C9"/>
    <w:rsid w:val="00324539"/>
    <w:rsid w:val="00331A5B"/>
    <w:rsid w:val="0033255D"/>
    <w:rsid w:val="00332CAB"/>
    <w:rsid w:val="0033332F"/>
    <w:rsid w:val="00343B55"/>
    <w:rsid w:val="00351706"/>
    <w:rsid w:val="00355EC8"/>
    <w:rsid w:val="00357849"/>
    <w:rsid w:val="0037525F"/>
    <w:rsid w:val="00380EA6"/>
    <w:rsid w:val="00381E23"/>
    <w:rsid w:val="00384F15"/>
    <w:rsid w:val="00391CB8"/>
    <w:rsid w:val="00391ED7"/>
    <w:rsid w:val="003928D0"/>
    <w:rsid w:val="00392A36"/>
    <w:rsid w:val="0039692A"/>
    <w:rsid w:val="003A3A88"/>
    <w:rsid w:val="003A7BE3"/>
    <w:rsid w:val="003B4388"/>
    <w:rsid w:val="003B4CEF"/>
    <w:rsid w:val="003C36A1"/>
    <w:rsid w:val="003C3AB2"/>
    <w:rsid w:val="003D19D4"/>
    <w:rsid w:val="003D4920"/>
    <w:rsid w:val="003D688B"/>
    <w:rsid w:val="003E3BE1"/>
    <w:rsid w:val="0040092E"/>
    <w:rsid w:val="00400D9B"/>
    <w:rsid w:val="004041A6"/>
    <w:rsid w:val="0041378F"/>
    <w:rsid w:val="00413B00"/>
    <w:rsid w:val="00424A62"/>
    <w:rsid w:val="00424E3E"/>
    <w:rsid w:val="004273C9"/>
    <w:rsid w:val="0043361A"/>
    <w:rsid w:val="00433ED2"/>
    <w:rsid w:val="00434190"/>
    <w:rsid w:val="00443CD0"/>
    <w:rsid w:val="00453637"/>
    <w:rsid w:val="00453AC8"/>
    <w:rsid w:val="00463B34"/>
    <w:rsid w:val="0046793E"/>
    <w:rsid w:val="00473AF0"/>
    <w:rsid w:val="0047400B"/>
    <w:rsid w:val="00487D24"/>
    <w:rsid w:val="004917B5"/>
    <w:rsid w:val="004A2FA1"/>
    <w:rsid w:val="004B360A"/>
    <w:rsid w:val="004C3003"/>
    <w:rsid w:val="004C53A5"/>
    <w:rsid w:val="004C5BE3"/>
    <w:rsid w:val="004C6AAB"/>
    <w:rsid w:val="004C75A1"/>
    <w:rsid w:val="004D0A2D"/>
    <w:rsid w:val="004D48D9"/>
    <w:rsid w:val="004E5508"/>
    <w:rsid w:val="004E5953"/>
    <w:rsid w:val="004E7408"/>
    <w:rsid w:val="004F1ADB"/>
    <w:rsid w:val="004F6135"/>
    <w:rsid w:val="00501627"/>
    <w:rsid w:val="005032FE"/>
    <w:rsid w:val="0050552F"/>
    <w:rsid w:val="0050695F"/>
    <w:rsid w:val="00510882"/>
    <w:rsid w:val="00510EFA"/>
    <w:rsid w:val="00513D2F"/>
    <w:rsid w:val="0052437A"/>
    <w:rsid w:val="00524E46"/>
    <w:rsid w:val="00533DE8"/>
    <w:rsid w:val="00534124"/>
    <w:rsid w:val="00536044"/>
    <w:rsid w:val="00537D75"/>
    <w:rsid w:val="00543BB6"/>
    <w:rsid w:val="00546DDB"/>
    <w:rsid w:val="00547F91"/>
    <w:rsid w:val="00573BF5"/>
    <w:rsid w:val="00580DEC"/>
    <w:rsid w:val="0058119E"/>
    <w:rsid w:val="00582458"/>
    <w:rsid w:val="005836F7"/>
    <w:rsid w:val="00584053"/>
    <w:rsid w:val="00596925"/>
    <w:rsid w:val="005A6A6B"/>
    <w:rsid w:val="005A7B4F"/>
    <w:rsid w:val="005B02E3"/>
    <w:rsid w:val="005C0483"/>
    <w:rsid w:val="005C2EEF"/>
    <w:rsid w:val="005C5D87"/>
    <w:rsid w:val="005D1A3F"/>
    <w:rsid w:val="005D4A76"/>
    <w:rsid w:val="005E3750"/>
    <w:rsid w:val="005E7077"/>
    <w:rsid w:val="005E7B66"/>
    <w:rsid w:val="005E7DD8"/>
    <w:rsid w:val="005F3B7D"/>
    <w:rsid w:val="005F75F3"/>
    <w:rsid w:val="006060C0"/>
    <w:rsid w:val="00610B0E"/>
    <w:rsid w:val="006125B6"/>
    <w:rsid w:val="00615204"/>
    <w:rsid w:val="006205C7"/>
    <w:rsid w:val="00620A63"/>
    <w:rsid w:val="00622273"/>
    <w:rsid w:val="00633AA5"/>
    <w:rsid w:val="0063420D"/>
    <w:rsid w:val="00643703"/>
    <w:rsid w:val="00652219"/>
    <w:rsid w:val="006561E5"/>
    <w:rsid w:val="006632A9"/>
    <w:rsid w:val="00664EC1"/>
    <w:rsid w:val="00671098"/>
    <w:rsid w:val="00674BC5"/>
    <w:rsid w:val="00680D30"/>
    <w:rsid w:val="00681394"/>
    <w:rsid w:val="006817DB"/>
    <w:rsid w:val="00685368"/>
    <w:rsid w:val="00685FB3"/>
    <w:rsid w:val="006A35C9"/>
    <w:rsid w:val="006B11C7"/>
    <w:rsid w:val="006B5004"/>
    <w:rsid w:val="006C07A4"/>
    <w:rsid w:val="006C4AA8"/>
    <w:rsid w:val="006D146A"/>
    <w:rsid w:val="006D2ABF"/>
    <w:rsid w:val="006E6CC8"/>
    <w:rsid w:val="006F0CB9"/>
    <w:rsid w:val="006F2FE1"/>
    <w:rsid w:val="006F5667"/>
    <w:rsid w:val="006F76A5"/>
    <w:rsid w:val="007008C5"/>
    <w:rsid w:val="007024DF"/>
    <w:rsid w:val="00706E86"/>
    <w:rsid w:val="0071342B"/>
    <w:rsid w:val="00715754"/>
    <w:rsid w:val="00716378"/>
    <w:rsid w:val="00731318"/>
    <w:rsid w:val="00734910"/>
    <w:rsid w:val="00735522"/>
    <w:rsid w:val="00740C62"/>
    <w:rsid w:val="00743B07"/>
    <w:rsid w:val="007473A8"/>
    <w:rsid w:val="0075742C"/>
    <w:rsid w:val="0076264B"/>
    <w:rsid w:val="00773CA4"/>
    <w:rsid w:val="00780026"/>
    <w:rsid w:val="007835EB"/>
    <w:rsid w:val="00786674"/>
    <w:rsid w:val="00787ABE"/>
    <w:rsid w:val="00787D55"/>
    <w:rsid w:val="00797EB5"/>
    <w:rsid w:val="007A5279"/>
    <w:rsid w:val="007B3246"/>
    <w:rsid w:val="007B71DA"/>
    <w:rsid w:val="007C0D9A"/>
    <w:rsid w:val="007C5603"/>
    <w:rsid w:val="007C5DC3"/>
    <w:rsid w:val="007C71F7"/>
    <w:rsid w:val="007E7D15"/>
    <w:rsid w:val="007F0219"/>
    <w:rsid w:val="007F09A6"/>
    <w:rsid w:val="007F5B5A"/>
    <w:rsid w:val="007F6DB1"/>
    <w:rsid w:val="007F77DA"/>
    <w:rsid w:val="008132B5"/>
    <w:rsid w:val="00813899"/>
    <w:rsid w:val="00814A49"/>
    <w:rsid w:val="00814F85"/>
    <w:rsid w:val="008312C4"/>
    <w:rsid w:val="00831810"/>
    <w:rsid w:val="008329B0"/>
    <w:rsid w:val="00834859"/>
    <w:rsid w:val="008351C4"/>
    <w:rsid w:val="00843C43"/>
    <w:rsid w:val="008476A8"/>
    <w:rsid w:val="00861016"/>
    <w:rsid w:val="0087012F"/>
    <w:rsid w:val="00872064"/>
    <w:rsid w:val="00872CAA"/>
    <w:rsid w:val="008748AC"/>
    <w:rsid w:val="00881417"/>
    <w:rsid w:val="00892AA0"/>
    <w:rsid w:val="0089590A"/>
    <w:rsid w:val="00895F95"/>
    <w:rsid w:val="008A4C20"/>
    <w:rsid w:val="008B2B9A"/>
    <w:rsid w:val="008B45D8"/>
    <w:rsid w:val="008C3F0A"/>
    <w:rsid w:val="008C57BC"/>
    <w:rsid w:val="008C7040"/>
    <w:rsid w:val="008D38E3"/>
    <w:rsid w:val="008D6AC0"/>
    <w:rsid w:val="008E12B3"/>
    <w:rsid w:val="008E42F7"/>
    <w:rsid w:val="008E596E"/>
    <w:rsid w:val="008F0132"/>
    <w:rsid w:val="008F17CC"/>
    <w:rsid w:val="008F1C08"/>
    <w:rsid w:val="008F5636"/>
    <w:rsid w:val="008F67BE"/>
    <w:rsid w:val="00904015"/>
    <w:rsid w:val="00920614"/>
    <w:rsid w:val="00923483"/>
    <w:rsid w:val="00924DD6"/>
    <w:rsid w:val="00932A5A"/>
    <w:rsid w:val="0093393C"/>
    <w:rsid w:val="00935EEF"/>
    <w:rsid w:val="00941A4C"/>
    <w:rsid w:val="00941DE6"/>
    <w:rsid w:val="00944CDB"/>
    <w:rsid w:val="0094650A"/>
    <w:rsid w:val="00953A84"/>
    <w:rsid w:val="00957F75"/>
    <w:rsid w:val="009601CE"/>
    <w:rsid w:val="009628DF"/>
    <w:rsid w:val="00977AC4"/>
    <w:rsid w:val="00987417"/>
    <w:rsid w:val="00990AAF"/>
    <w:rsid w:val="00996A29"/>
    <w:rsid w:val="009A0C52"/>
    <w:rsid w:val="009A1BE8"/>
    <w:rsid w:val="009A3429"/>
    <w:rsid w:val="009C09C0"/>
    <w:rsid w:val="009C1DBD"/>
    <w:rsid w:val="009C22B9"/>
    <w:rsid w:val="009C43CD"/>
    <w:rsid w:val="009C4C57"/>
    <w:rsid w:val="009D45E4"/>
    <w:rsid w:val="009E316D"/>
    <w:rsid w:val="009E6E04"/>
    <w:rsid w:val="009F0158"/>
    <w:rsid w:val="00A004B1"/>
    <w:rsid w:val="00A11ECA"/>
    <w:rsid w:val="00A13838"/>
    <w:rsid w:val="00A14A85"/>
    <w:rsid w:val="00A151F2"/>
    <w:rsid w:val="00A261B7"/>
    <w:rsid w:val="00A3004F"/>
    <w:rsid w:val="00A301AA"/>
    <w:rsid w:val="00A312A6"/>
    <w:rsid w:val="00A34629"/>
    <w:rsid w:val="00A41C33"/>
    <w:rsid w:val="00A505CD"/>
    <w:rsid w:val="00A50F1B"/>
    <w:rsid w:val="00A50F43"/>
    <w:rsid w:val="00A5465D"/>
    <w:rsid w:val="00A54F2F"/>
    <w:rsid w:val="00A560F9"/>
    <w:rsid w:val="00A61C21"/>
    <w:rsid w:val="00A61EE3"/>
    <w:rsid w:val="00A62017"/>
    <w:rsid w:val="00A642D4"/>
    <w:rsid w:val="00A6629A"/>
    <w:rsid w:val="00A72738"/>
    <w:rsid w:val="00A72E32"/>
    <w:rsid w:val="00A764AB"/>
    <w:rsid w:val="00A83BE2"/>
    <w:rsid w:val="00A90074"/>
    <w:rsid w:val="00A91BF5"/>
    <w:rsid w:val="00A91C8C"/>
    <w:rsid w:val="00A97264"/>
    <w:rsid w:val="00AA1D24"/>
    <w:rsid w:val="00AC687B"/>
    <w:rsid w:val="00AD2AE7"/>
    <w:rsid w:val="00AE0778"/>
    <w:rsid w:val="00AE1558"/>
    <w:rsid w:val="00AE15C1"/>
    <w:rsid w:val="00AF5307"/>
    <w:rsid w:val="00B0272D"/>
    <w:rsid w:val="00B03BE6"/>
    <w:rsid w:val="00B0591F"/>
    <w:rsid w:val="00B1288D"/>
    <w:rsid w:val="00B13122"/>
    <w:rsid w:val="00B145F3"/>
    <w:rsid w:val="00B175CE"/>
    <w:rsid w:val="00B20954"/>
    <w:rsid w:val="00B46BDB"/>
    <w:rsid w:val="00B55AF6"/>
    <w:rsid w:val="00B62344"/>
    <w:rsid w:val="00B76CB1"/>
    <w:rsid w:val="00B93EB1"/>
    <w:rsid w:val="00B97D80"/>
    <w:rsid w:val="00BA2D9F"/>
    <w:rsid w:val="00BA6DA5"/>
    <w:rsid w:val="00BB2BF6"/>
    <w:rsid w:val="00BB62B0"/>
    <w:rsid w:val="00BB6806"/>
    <w:rsid w:val="00BC06A0"/>
    <w:rsid w:val="00BC326D"/>
    <w:rsid w:val="00BC6B06"/>
    <w:rsid w:val="00BD0193"/>
    <w:rsid w:val="00BD73E2"/>
    <w:rsid w:val="00BE09E2"/>
    <w:rsid w:val="00BE16BF"/>
    <w:rsid w:val="00BE37AB"/>
    <w:rsid w:val="00BE66A2"/>
    <w:rsid w:val="00BF0F4B"/>
    <w:rsid w:val="00BF1B68"/>
    <w:rsid w:val="00BF40E3"/>
    <w:rsid w:val="00BF7FF0"/>
    <w:rsid w:val="00C0790D"/>
    <w:rsid w:val="00C228BE"/>
    <w:rsid w:val="00C2427D"/>
    <w:rsid w:val="00C2722D"/>
    <w:rsid w:val="00C5082D"/>
    <w:rsid w:val="00C63783"/>
    <w:rsid w:val="00C73AA1"/>
    <w:rsid w:val="00C7417A"/>
    <w:rsid w:val="00C77BE8"/>
    <w:rsid w:val="00C81708"/>
    <w:rsid w:val="00C8391E"/>
    <w:rsid w:val="00C867B5"/>
    <w:rsid w:val="00C87F81"/>
    <w:rsid w:val="00C91476"/>
    <w:rsid w:val="00C92027"/>
    <w:rsid w:val="00C97E84"/>
    <w:rsid w:val="00CA23B5"/>
    <w:rsid w:val="00CA476C"/>
    <w:rsid w:val="00CB6186"/>
    <w:rsid w:val="00CB7807"/>
    <w:rsid w:val="00CC06D3"/>
    <w:rsid w:val="00CC2695"/>
    <w:rsid w:val="00CC2F26"/>
    <w:rsid w:val="00CD15FB"/>
    <w:rsid w:val="00CD4243"/>
    <w:rsid w:val="00CD48BA"/>
    <w:rsid w:val="00CD78C1"/>
    <w:rsid w:val="00CE1E3C"/>
    <w:rsid w:val="00CE1F02"/>
    <w:rsid w:val="00CF0F70"/>
    <w:rsid w:val="00CF2B37"/>
    <w:rsid w:val="00D0072C"/>
    <w:rsid w:val="00D029A5"/>
    <w:rsid w:val="00D342E4"/>
    <w:rsid w:val="00D35663"/>
    <w:rsid w:val="00D50D75"/>
    <w:rsid w:val="00D52A5E"/>
    <w:rsid w:val="00D52FE4"/>
    <w:rsid w:val="00D57AE4"/>
    <w:rsid w:val="00D618DD"/>
    <w:rsid w:val="00D64E72"/>
    <w:rsid w:val="00D66281"/>
    <w:rsid w:val="00D7556B"/>
    <w:rsid w:val="00D7729B"/>
    <w:rsid w:val="00D8033B"/>
    <w:rsid w:val="00D87058"/>
    <w:rsid w:val="00D90194"/>
    <w:rsid w:val="00D92B42"/>
    <w:rsid w:val="00D93111"/>
    <w:rsid w:val="00D96A4E"/>
    <w:rsid w:val="00DA2B06"/>
    <w:rsid w:val="00DA6FA3"/>
    <w:rsid w:val="00DA7BE4"/>
    <w:rsid w:val="00DB3E85"/>
    <w:rsid w:val="00DB67EA"/>
    <w:rsid w:val="00DC257A"/>
    <w:rsid w:val="00DC7053"/>
    <w:rsid w:val="00DD1C96"/>
    <w:rsid w:val="00DD32DE"/>
    <w:rsid w:val="00DD35C9"/>
    <w:rsid w:val="00DE2607"/>
    <w:rsid w:val="00DE386A"/>
    <w:rsid w:val="00DE6A07"/>
    <w:rsid w:val="00E03DF0"/>
    <w:rsid w:val="00E05E63"/>
    <w:rsid w:val="00E1309D"/>
    <w:rsid w:val="00E2014A"/>
    <w:rsid w:val="00E22932"/>
    <w:rsid w:val="00E22E37"/>
    <w:rsid w:val="00E2436E"/>
    <w:rsid w:val="00E259D0"/>
    <w:rsid w:val="00E261B2"/>
    <w:rsid w:val="00E41645"/>
    <w:rsid w:val="00E4453A"/>
    <w:rsid w:val="00E46400"/>
    <w:rsid w:val="00E46974"/>
    <w:rsid w:val="00E47B78"/>
    <w:rsid w:val="00E50F63"/>
    <w:rsid w:val="00E5440B"/>
    <w:rsid w:val="00E5470B"/>
    <w:rsid w:val="00E5741D"/>
    <w:rsid w:val="00E6016D"/>
    <w:rsid w:val="00E6498F"/>
    <w:rsid w:val="00E82C11"/>
    <w:rsid w:val="00E87E1D"/>
    <w:rsid w:val="00E90A00"/>
    <w:rsid w:val="00EA521C"/>
    <w:rsid w:val="00EB4EDE"/>
    <w:rsid w:val="00EB5E25"/>
    <w:rsid w:val="00EC1C92"/>
    <w:rsid w:val="00EC1FED"/>
    <w:rsid w:val="00EC4B58"/>
    <w:rsid w:val="00EC6058"/>
    <w:rsid w:val="00EC77D8"/>
    <w:rsid w:val="00ED372E"/>
    <w:rsid w:val="00ED5DD9"/>
    <w:rsid w:val="00EE1898"/>
    <w:rsid w:val="00EE22F8"/>
    <w:rsid w:val="00EE2FEC"/>
    <w:rsid w:val="00EE5EA6"/>
    <w:rsid w:val="00EF1484"/>
    <w:rsid w:val="00EF56E6"/>
    <w:rsid w:val="00F04401"/>
    <w:rsid w:val="00F12622"/>
    <w:rsid w:val="00F23523"/>
    <w:rsid w:val="00F244F3"/>
    <w:rsid w:val="00F24684"/>
    <w:rsid w:val="00F252EA"/>
    <w:rsid w:val="00F34B48"/>
    <w:rsid w:val="00F61BF6"/>
    <w:rsid w:val="00F649C3"/>
    <w:rsid w:val="00F70D98"/>
    <w:rsid w:val="00F764E0"/>
    <w:rsid w:val="00F76FC7"/>
    <w:rsid w:val="00F80766"/>
    <w:rsid w:val="00F80FED"/>
    <w:rsid w:val="00F8370B"/>
    <w:rsid w:val="00F870AE"/>
    <w:rsid w:val="00F900E2"/>
    <w:rsid w:val="00F938A1"/>
    <w:rsid w:val="00FA17AA"/>
    <w:rsid w:val="00FA473A"/>
    <w:rsid w:val="00FA7648"/>
    <w:rsid w:val="00FB2AF2"/>
    <w:rsid w:val="00FB5DF3"/>
    <w:rsid w:val="00FC3747"/>
    <w:rsid w:val="00FC51B9"/>
    <w:rsid w:val="00FC688D"/>
    <w:rsid w:val="00FD7C9C"/>
    <w:rsid w:val="00FF00A8"/>
    <w:rsid w:val="00FF41EB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51C5EEB"/>
  <w15:docId w15:val="{D28E0F47-680D-468C-B346-7C86FCA6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240"/>
    <w:rPr>
      <w:rFonts w:ascii="Courier New" w:hAnsi="Courier New"/>
      <w:sz w:val="24"/>
      <w:lang w:eastAsia="en-US"/>
    </w:rPr>
  </w:style>
  <w:style w:type="paragraph" w:styleId="1">
    <w:name w:val="heading 1"/>
    <w:basedOn w:val="a"/>
    <w:next w:val="a"/>
    <w:qFormat/>
    <w:rsid w:val="003B1FF3"/>
    <w:pPr>
      <w:keepNext/>
      <w:outlineLv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2EAD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245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B307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FB307A"/>
    <w:pPr>
      <w:tabs>
        <w:tab w:val="center" w:pos="4320"/>
        <w:tab w:val="right" w:pos="8640"/>
      </w:tabs>
    </w:pPr>
  </w:style>
  <w:style w:type="character" w:styleId="a6">
    <w:name w:val="Hyperlink"/>
    <w:rsid w:val="00FB307A"/>
    <w:rPr>
      <w:color w:val="0000FF"/>
      <w:u w:val="single"/>
    </w:rPr>
  </w:style>
  <w:style w:type="table" w:styleId="a7">
    <w:name w:val="Table Grid"/>
    <w:basedOn w:val="a1"/>
    <w:uiPriority w:val="59"/>
    <w:rsid w:val="00060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A5087B"/>
    <w:pPr>
      <w:spacing w:before="100" w:beforeAutospacing="1" w:after="100" w:afterAutospacing="1"/>
    </w:pPr>
    <w:rPr>
      <w:rFonts w:ascii="Times New Roman" w:hAnsi="Times New Roman"/>
      <w:szCs w:val="24"/>
      <w:lang w:eastAsia="zh-CN"/>
    </w:rPr>
  </w:style>
  <w:style w:type="paragraph" w:styleId="a8">
    <w:name w:val="Balloon Text"/>
    <w:basedOn w:val="a"/>
    <w:semiHidden/>
    <w:rsid w:val="00C91DE6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FE532B"/>
  </w:style>
  <w:style w:type="paragraph" w:styleId="aa">
    <w:name w:val="List Paragraph"/>
    <w:basedOn w:val="a"/>
    <w:uiPriority w:val="34"/>
    <w:qFormat/>
    <w:rsid w:val="005032FE"/>
    <w:pPr>
      <w:ind w:leftChars="200" w:left="480"/>
    </w:pPr>
    <w:rPr>
      <w:rFonts w:ascii="新細明體" w:hAnsi="新細明體" w:cs="新細明體"/>
      <w:szCs w:val="24"/>
      <w:lang w:eastAsia="zh-TW"/>
    </w:rPr>
  </w:style>
  <w:style w:type="character" w:styleId="ab">
    <w:name w:val="Strong"/>
    <w:uiPriority w:val="22"/>
    <w:qFormat/>
    <w:rsid w:val="005032FE"/>
    <w:rPr>
      <w:b/>
      <w:bCs/>
    </w:rPr>
  </w:style>
  <w:style w:type="character" w:styleId="ac">
    <w:name w:val="FollowedHyperlink"/>
    <w:basedOn w:val="a0"/>
    <w:uiPriority w:val="99"/>
    <w:semiHidden/>
    <w:unhideWhenUsed/>
    <w:rsid w:val="00F76FC7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semiHidden/>
    <w:rsid w:val="00582458"/>
    <w:rPr>
      <w:rFonts w:asciiTheme="majorHAnsi" w:eastAsiaTheme="majorEastAsia" w:hAnsiTheme="majorHAnsi" w:cstheme="majorBidi"/>
      <w:b/>
      <w:bCs/>
      <w:sz w:val="36"/>
      <w:szCs w:val="36"/>
      <w:lang w:eastAsia="en-US"/>
    </w:rPr>
  </w:style>
  <w:style w:type="character" w:customStyle="1" w:styleId="20">
    <w:name w:val="標題 2 字元"/>
    <w:basedOn w:val="a0"/>
    <w:link w:val="2"/>
    <w:uiPriority w:val="9"/>
    <w:semiHidden/>
    <w:rsid w:val="00292EAD"/>
    <w:rPr>
      <w:rFonts w:asciiTheme="majorHAnsi" w:eastAsiaTheme="majorEastAsia" w:hAnsiTheme="majorHAnsi" w:cstheme="majorBidi"/>
      <w:b/>
      <w:bCs/>
      <w:sz w:val="48"/>
      <w:szCs w:val="48"/>
      <w:lang w:eastAsia="en-US"/>
    </w:rPr>
  </w:style>
  <w:style w:type="character" w:customStyle="1" w:styleId="postbody1">
    <w:name w:val="postbody1"/>
    <w:rsid w:val="000B75F7"/>
    <w:rPr>
      <w:sz w:val="15"/>
      <w:szCs w:val="15"/>
    </w:rPr>
  </w:style>
  <w:style w:type="character" w:customStyle="1" w:styleId="a5">
    <w:name w:val="頁尾 字元"/>
    <w:basedOn w:val="a0"/>
    <w:link w:val="a4"/>
    <w:uiPriority w:val="99"/>
    <w:rsid w:val="000B75F7"/>
    <w:rPr>
      <w:rFonts w:ascii="Courier New" w:hAnsi="Courier New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eema.org.tw/education.aspx?infoid=36380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DAC153DB848348A7BF092CA32E26AD" ma:contentTypeVersion="14" ma:contentTypeDescription="Create a new document." ma:contentTypeScope="" ma:versionID="bd521ef1c0960e2af714653b5f386831">
  <xsd:schema xmlns:xsd="http://www.w3.org/2001/XMLSchema" xmlns:xs="http://www.w3.org/2001/XMLSchema" xmlns:p="http://schemas.microsoft.com/office/2006/metadata/properties" xmlns:ns3="cd76198a-052f-4f3f-827c-ddecbe62908c" xmlns:ns4="d2f0dbbb-3646-4a48-8ab4-5261632b4543" targetNamespace="http://schemas.microsoft.com/office/2006/metadata/properties" ma:root="true" ma:fieldsID="4fc58d8caf486b159425bba8df6f75e8" ns3:_="" ns4:_="">
    <xsd:import namespace="cd76198a-052f-4f3f-827c-ddecbe62908c"/>
    <xsd:import namespace="d2f0dbbb-3646-4a48-8ab4-5261632b45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6198a-052f-4f3f-827c-ddecbe6290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0dbbb-3646-4a48-8ab4-5261632b454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D1C73-C7CC-4E71-99A9-B00B483247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1260AD-693F-4C20-8B8F-52750B9B6E35}">
  <ds:schemaRefs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  <ds:schemaRef ds:uri="d2f0dbbb-3646-4a48-8ab4-5261632b4543"/>
    <ds:schemaRef ds:uri="http://schemas.openxmlformats.org/package/2006/metadata/core-properties"/>
    <ds:schemaRef ds:uri="cd76198a-052f-4f3f-827c-ddecbe62908c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FB3760E-D4F1-47B9-A8CB-FF7253AAFF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76198a-052f-4f3f-827c-ddecbe62908c"/>
    <ds:schemaRef ds:uri="d2f0dbbb-3646-4a48-8ab4-5261632b45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6E12D2-317B-4977-8E1C-0438EC398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>ECCT</Company>
  <LinksUpToDate>false</LinksUpToDate>
  <CharactersWithSpaces>2447</CharactersWithSpaces>
  <SharedDoc>false</SharedDoc>
  <HLinks>
    <vt:vector size="18" baseType="variant">
      <vt:variant>
        <vt:i4>4980824</vt:i4>
      </vt:variant>
      <vt:variant>
        <vt:i4>0</vt:i4>
      </vt:variant>
      <vt:variant>
        <vt:i4>0</vt:i4>
      </vt:variant>
      <vt:variant>
        <vt:i4>5</vt:i4>
      </vt:variant>
      <vt:variant>
        <vt:lpwstr>http://www.twtcnangang.com.tw/upload/cms/block/56cc1b0ddac5d.JPG</vt:lpwstr>
      </vt:variant>
      <vt:variant>
        <vt:lpwstr/>
      </vt:variant>
      <vt:variant>
        <vt:i4>3473469</vt:i4>
      </vt:variant>
      <vt:variant>
        <vt:i4>8</vt:i4>
      </vt:variant>
      <vt:variant>
        <vt:i4>0</vt:i4>
      </vt:variant>
      <vt:variant>
        <vt:i4>5</vt:i4>
      </vt:variant>
      <vt:variant>
        <vt:lpwstr>http://www.ecct.com.tw/</vt:lpwstr>
      </vt:variant>
      <vt:variant>
        <vt:lpwstr/>
      </vt:variant>
      <vt:variant>
        <vt:i4>4784180</vt:i4>
      </vt:variant>
      <vt:variant>
        <vt:i4>5</vt:i4>
      </vt:variant>
      <vt:variant>
        <vt:i4>0</vt:i4>
      </vt:variant>
      <vt:variant>
        <vt:i4>5</vt:i4>
      </vt:variant>
      <vt:variant>
        <vt:lpwstr>mailto:ecct@ecct.com.tw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subject/>
  <dc:creator>ECCT</dc:creator>
  <cp:keywords/>
  <dc:description/>
  <cp:lastModifiedBy>ISTI-LPT</cp:lastModifiedBy>
  <cp:revision>2</cp:revision>
  <cp:lastPrinted>2021-08-10T03:10:00Z</cp:lastPrinted>
  <dcterms:created xsi:type="dcterms:W3CDTF">2021-09-02T08:37:00Z</dcterms:created>
  <dcterms:modified xsi:type="dcterms:W3CDTF">2021-09-02T08:37:00Z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0x01010024DAC153DB848348A7BF092CA32E26AD</vt:lpwstr>
  </property>
</Properties>
</file>